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0DD9E" w14:textId="21A3DA45" w:rsidR="00AC2EAA" w:rsidRDefault="00AC2EAA" w:rsidP="00AC2EAA">
      <w:pPr>
        <w:jc w:val="center"/>
        <w:rPr>
          <w:b/>
          <w:bCs/>
          <w:sz w:val="40"/>
          <w:szCs w:val="44"/>
        </w:rPr>
      </w:pPr>
      <w:r w:rsidRPr="00AC2EAA">
        <w:rPr>
          <w:rFonts w:hint="eastAsia"/>
          <w:b/>
          <w:bCs/>
          <w:sz w:val="40"/>
          <w:szCs w:val="44"/>
        </w:rPr>
        <w:t>이력서</w:t>
      </w:r>
    </w:p>
    <w:tbl>
      <w:tblPr>
        <w:tblStyle w:val="a3"/>
        <w:tblW w:w="10604" w:type="dxa"/>
        <w:tblLook w:val="04A0" w:firstRow="1" w:lastRow="0" w:firstColumn="1" w:lastColumn="0" w:noHBand="0" w:noVBand="1"/>
      </w:tblPr>
      <w:tblGrid>
        <w:gridCol w:w="2318"/>
        <w:gridCol w:w="1155"/>
        <w:gridCol w:w="3422"/>
        <w:gridCol w:w="1438"/>
        <w:gridCol w:w="2271"/>
      </w:tblGrid>
      <w:tr w:rsidR="00AD11D9" w14:paraId="39F65F06" w14:textId="77777777" w:rsidTr="00374265">
        <w:trPr>
          <w:trHeight w:val="502"/>
        </w:trPr>
        <w:tc>
          <w:tcPr>
            <w:tcW w:w="2318" w:type="dxa"/>
            <w:vMerge w:val="restart"/>
            <w:tcBorders>
              <w:top w:val="single" w:sz="12" w:space="0" w:color="auto"/>
              <w:bottom w:val="single" w:sz="12" w:space="0" w:color="auto"/>
            </w:tcBorders>
            <w:vAlign w:val="center"/>
          </w:tcPr>
          <w:p w14:paraId="2CCA9133" w14:textId="10F795A6" w:rsidR="00C1480C" w:rsidRPr="006B5CF1" w:rsidRDefault="00AD11D9" w:rsidP="00A63F10">
            <w:pPr>
              <w:pStyle w:val="DefaultParagraphStyle"/>
              <w:wordWrap/>
              <w:snapToGrid w:val="0"/>
              <w:spacing w:line="240" w:lineRule="auto"/>
              <w:jc w:val="center"/>
            </w:pPr>
            <w:r w:rsidRPr="00AD11D9">
              <w:rPr>
                <w:noProof/>
              </w:rPr>
              <w:drawing>
                <wp:inline distT="0" distB="0" distL="0" distR="0" wp14:anchorId="0534C74B" wp14:editId="092B8844">
                  <wp:extent cx="1132114" cy="1270000"/>
                  <wp:effectExtent l="0" t="0" r="0" b="6350"/>
                  <wp:docPr id="117504330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043301" name=""/>
                          <pic:cNvPicPr/>
                        </pic:nvPicPr>
                        <pic:blipFill>
                          <a:blip r:embed="rId6"/>
                          <a:stretch>
                            <a:fillRect/>
                          </a:stretch>
                        </pic:blipFill>
                        <pic:spPr>
                          <a:xfrm flipH="1">
                            <a:off x="0" y="0"/>
                            <a:ext cx="1137875" cy="1276462"/>
                          </a:xfrm>
                          <a:prstGeom prst="rect">
                            <a:avLst/>
                          </a:prstGeom>
                        </pic:spPr>
                      </pic:pic>
                    </a:graphicData>
                  </a:graphic>
                </wp:inline>
              </w:drawing>
            </w:r>
          </w:p>
        </w:tc>
        <w:tc>
          <w:tcPr>
            <w:tcW w:w="1155" w:type="dxa"/>
            <w:tcBorders>
              <w:top w:val="single" w:sz="12" w:space="0" w:color="auto"/>
            </w:tcBorders>
            <w:vAlign w:val="center"/>
          </w:tcPr>
          <w:p w14:paraId="723117CF" w14:textId="2D8B1A7D"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이름</w:t>
            </w:r>
          </w:p>
        </w:tc>
        <w:tc>
          <w:tcPr>
            <w:tcW w:w="3422" w:type="dxa"/>
            <w:tcBorders>
              <w:top w:val="single" w:sz="12" w:space="0" w:color="auto"/>
            </w:tcBorders>
            <w:vAlign w:val="center"/>
          </w:tcPr>
          <w:p w14:paraId="606B4893" w14:textId="0DC760F9" w:rsidR="00C1480C" w:rsidRPr="005A1C47" w:rsidRDefault="00C1480C" w:rsidP="00D3309E">
            <w:pPr>
              <w:jc w:val="center"/>
              <w:rPr>
                <w:rFonts w:asciiTheme="minorEastAsia" w:hAnsiTheme="minorEastAsia"/>
                <w:sz w:val="18"/>
                <w:szCs w:val="20"/>
              </w:rPr>
            </w:pPr>
            <w:r w:rsidRPr="005A1C47">
              <w:rPr>
                <w:rFonts w:asciiTheme="minorEastAsia" w:hAnsiTheme="minorEastAsia" w:hint="eastAsia"/>
                <w:sz w:val="18"/>
                <w:szCs w:val="20"/>
              </w:rPr>
              <w:t>정도윤</w:t>
            </w:r>
          </w:p>
        </w:tc>
        <w:tc>
          <w:tcPr>
            <w:tcW w:w="1438" w:type="dxa"/>
            <w:tcBorders>
              <w:top w:val="single" w:sz="12" w:space="0" w:color="auto"/>
            </w:tcBorders>
            <w:vAlign w:val="center"/>
          </w:tcPr>
          <w:p w14:paraId="0ECC0A4B" w14:textId="0F4DDFDF"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생년월일</w:t>
            </w:r>
          </w:p>
        </w:tc>
        <w:tc>
          <w:tcPr>
            <w:tcW w:w="2271" w:type="dxa"/>
            <w:tcBorders>
              <w:top w:val="single" w:sz="12" w:space="0" w:color="auto"/>
            </w:tcBorders>
            <w:vAlign w:val="center"/>
          </w:tcPr>
          <w:p w14:paraId="44B39F62" w14:textId="625386C6"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1</w:t>
            </w:r>
            <w:r w:rsidRPr="005A1C47">
              <w:rPr>
                <w:rFonts w:asciiTheme="minorEastAsia" w:hAnsiTheme="minorEastAsia"/>
                <w:b/>
                <w:bCs/>
                <w:sz w:val="18"/>
                <w:szCs w:val="20"/>
              </w:rPr>
              <w:t>991. 10. 11</w:t>
            </w:r>
          </w:p>
        </w:tc>
      </w:tr>
      <w:tr w:rsidR="00AD11D9" w14:paraId="71CB7595" w14:textId="77777777" w:rsidTr="00374265">
        <w:trPr>
          <w:trHeight w:val="503"/>
        </w:trPr>
        <w:tc>
          <w:tcPr>
            <w:tcW w:w="2318" w:type="dxa"/>
            <w:vMerge/>
            <w:tcBorders>
              <w:bottom w:val="single" w:sz="12" w:space="0" w:color="auto"/>
            </w:tcBorders>
          </w:tcPr>
          <w:p w14:paraId="3BA83CA7" w14:textId="77777777" w:rsidR="00C1480C" w:rsidRDefault="00C1480C" w:rsidP="00AC2EAA">
            <w:pPr>
              <w:jc w:val="center"/>
              <w:rPr>
                <w:b/>
                <w:bCs/>
                <w:sz w:val="24"/>
                <w:szCs w:val="28"/>
              </w:rPr>
            </w:pPr>
          </w:p>
        </w:tc>
        <w:tc>
          <w:tcPr>
            <w:tcW w:w="1155" w:type="dxa"/>
            <w:vAlign w:val="center"/>
          </w:tcPr>
          <w:p w14:paraId="402B937B" w14:textId="2120FCF6"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연락처</w:t>
            </w:r>
          </w:p>
        </w:tc>
        <w:tc>
          <w:tcPr>
            <w:tcW w:w="3422" w:type="dxa"/>
            <w:vAlign w:val="center"/>
          </w:tcPr>
          <w:p w14:paraId="62C5B417" w14:textId="336666D1" w:rsidR="00C1480C" w:rsidRPr="005A1C47" w:rsidRDefault="00C1480C" w:rsidP="00D3309E">
            <w:pPr>
              <w:jc w:val="center"/>
              <w:rPr>
                <w:rFonts w:asciiTheme="minorEastAsia" w:hAnsiTheme="minorEastAsia"/>
                <w:sz w:val="18"/>
                <w:szCs w:val="20"/>
              </w:rPr>
            </w:pPr>
            <w:r w:rsidRPr="005A1C47">
              <w:rPr>
                <w:rFonts w:asciiTheme="minorEastAsia" w:hAnsiTheme="minorEastAsia" w:hint="eastAsia"/>
                <w:sz w:val="18"/>
                <w:szCs w:val="20"/>
              </w:rPr>
              <w:t>0</w:t>
            </w:r>
            <w:r w:rsidRPr="005A1C47">
              <w:rPr>
                <w:rFonts w:asciiTheme="minorEastAsia" w:hAnsiTheme="minorEastAsia"/>
                <w:sz w:val="18"/>
                <w:szCs w:val="20"/>
              </w:rPr>
              <w:t>10-8420-3478</w:t>
            </w:r>
          </w:p>
        </w:tc>
        <w:tc>
          <w:tcPr>
            <w:tcW w:w="1438" w:type="dxa"/>
            <w:vAlign w:val="center"/>
          </w:tcPr>
          <w:p w14:paraId="559AD176" w14:textId="31AC1309"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나이</w:t>
            </w:r>
          </w:p>
        </w:tc>
        <w:tc>
          <w:tcPr>
            <w:tcW w:w="2271" w:type="dxa"/>
            <w:vAlign w:val="center"/>
          </w:tcPr>
          <w:p w14:paraId="2F62866B" w14:textId="61216CC7"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 xml:space="preserve">만 </w:t>
            </w:r>
            <w:r w:rsidR="00F3364D">
              <w:rPr>
                <w:rFonts w:asciiTheme="minorEastAsia" w:hAnsiTheme="minorEastAsia" w:hint="eastAsia"/>
                <w:b/>
                <w:bCs/>
                <w:sz w:val="18"/>
                <w:szCs w:val="20"/>
              </w:rPr>
              <w:t>34</w:t>
            </w:r>
            <w:r w:rsidRPr="005A1C47">
              <w:rPr>
                <w:rFonts w:asciiTheme="minorEastAsia" w:hAnsiTheme="minorEastAsia" w:hint="eastAsia"/>
                <w:b/>
                <w:bCs/>
                <w:sz w:val="18"/>
                <w:szCs w:val="20"/>
              </w:rPr>
              <w:t>세</w:t>
            </w:r>
          </w:p>
        </w:tc>
      </w:tr>
      <w:tr w:rsidR="00AD11D9" w14:paraId="597E521B" w14:textId="77777777" w:rsidTr="00374265">
        <w:trPr>
          <w:trHeight w:val="502"/>
        </w:trPr>
        <w:tc>
          <w:tcPr>
            <w:tcW w:w="2318" w:type="dxa"/>
            <w:vMerge/>
            <w:tcBorders>
              <w:bottom w:val="single" w:sz="12" w:space="0" w:color="auto"/>
            </w:tcBorders>
          </w:tcPr>
          <w:p w14:paraId="256AD69B" w14:textId="77777777" w:rsidR="00C1480C" w:rsidRDefault="00C1480C" w:rsidP="00AC2EAA">
            <w:pPr>
              <w:jc w:val="center"/>
              <w:rPr>
                <w:b/>
                <w:bCs/>
                <w:sz w:val="24"/>
                <w:szCs w:val="28"/>
              </w:rPr>
            </w:pPr>
          </w:p>
        </w:tc>
        <w:tc>
          <w:tcPr>
            <w:tcW w:w="1155" w:type="dxa"/>
            <w:tcBorders>
              <w:bottom w:val="single" w:sz="4" w:space="0" w:color="auto"/>
            </w:tcBorders>
            <w:vAlign w:val="center"/>
          </w:tcPr>
          <w:p w14:paraId="0EB7CD5B" w14:textId="35D280F4"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E</w:t>
            </w:r>
            <w:r w:rsidRPr="005A1C47">
              <w:rPr>
                <w:rFonts w:asciiTheme="minorEastAsia" w:hAnsiTheme="minorEastAsia"/>
                <w:b/>
                <w:bCs/>
                <w:sz w:val="18"/>
                <w:szCs w:val="20"/>
              </w:rPr>
              <w:t>-mail</w:t>
            </w:r>
          </w:p>
        </w:tc>
        <w:tc>
          <w:tcPr>
            <w:tcW w:w="3422" w:type="dxa"/>
            <w:tcBorders>
              <w:bottom w:val="single" w:sz="4" w:space="0" w:color="auto"/>
            </w:tcBorders>
            <w:vAlign w:val="center"/>
          </w:tcPr>
          <w:p w14:paraId="3C4DD5C1" w14:textId="5BE89451" w:rsidR="00C1480C" w:rsidRPr="005A1C47" w:rsidRDefault="00C1480C" w:rsidP="00D3309E">
            <w:pPr>
              <w:jc w:val="center"/>
              <w:rPr>
                <w:rFonts w:asciiTheme="minorEastAsia" w:hAnsiTheme="minorEastAsia"/>
                <w:sz w:val="18"/>
                <w:szCs w:val="20"/>
              </w:rPr>
            </w:pPr>
            <w:r w:rsidRPr="005A1C47">
              <w:rPr>
                <w:rFonts w:asciiTheme="minorEastAsia" w:hAnsiTheme="minorEastAsia"/>
                <w:sz w:val="18"/>
                <w:szCs w:val="20"/>
              </w:rPr>
              <w:t>rabbit.white@daum.net</w:t>
            </w:r>
          </w:p>
        </w:tc>
        <w:tc>
          <w:tcPr>
            <w:tcW w:w="1438" w:type="dxa"/>
            <w:tcBorders>
              <w:bottom w:val="single" w:sz="4" w:space="0" w:color="auto"/>
            </w:tcBorders>
            <w:vAlign w:val="center"/>
          </w:tcPr>
          <w:p w14:paraId="110E21B6" w14:textId="46252DAA"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병역사항</w:t>
            </w:r>
          </w:p>
        </w:tc>
        <w:tc>
          <w:tcPr>
            <w:tcW w:w="2271" w:type="dxa"/>
            <w:tcBorders>
              <w:bottom w:val="single" w:sz="4" w:space="0" w:color="auto"/>
            </w:tcBorders>
            <w:vAlign w:val="center"/>
          </w:tcPr>
          <w:p w14:paraId="662FF95D" w14:textId="54B2F0DF"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필</w:t>
            </w:r>
          </w:p>
        </w:tc>
      </w:tr>
      <w:tr w:rsidR="00C1480C" w14:paraId="063C4E09" w14:textId="77777777" w:rsidTr="00374265">
        <w:trPr>
          <w:trHeight w:val="503"/>
        </w:trPr>
        <w:tc>
          <w:tcPr>
            <w:tcW w:w="2318" w:type="dxa"/>
            <w:vMerge/>
            <w:tcBorders>
              <w:bottom w:val="single" w:sz="12" w:space="0" w:color="auto"/>
            </w:tcBorders>
          </w:tcPr>
          <w:p w14:paraId="5E20B02C" w14:textId="77777777" w:rsidR="00C1480C" w:rsidRDefault="00C1480C" w:rsidP="00AC2EAA">
            <w:pPr>
              <w:jc w:val="center"/>
              <w:rPr>
                <w:b/>
                <w:bCs/>
                <w:sz w:val="24"/>
                <w:szCs w:val="28"/>
              </w:rPr>
            </w:pPr>
          </w:p>
        </w:tc>
        <w:tc>
          <w:tcPr>
            <w:tcW w:w="1155" w:type="dxa"/>
            <w:tcBorders>
              <w:bottom w:val="single" w:sz="12" w:space="0" w:color="auto"/>
            </w:tcBorders>
            <w:vAlign w:val="center"/>
          </w:tcPr>
          <w:p w14:paraId="27136413" w14:textId="1E433D97"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주소</w:t>
            </w:r>
          </w:p>
        </w:tc>
        <w:tc>
          <w:tcPr>
            <w:tcW w:w="7131" w:type="dxa"/>
            <w:gridSpan w:val="3"/>
            <w:tcBorders>
              <w:bottom w:val="single" w:sz="12" w:space="0" w:color="auto"/>
            </w:tcBorders>
            <w:vAlign w:val="center"/>
          </w:tcPr>
          <w:p w14:paraId="25D562CE" w14:textId="0AC45049" w:rsidR="00C1480C" w:rsidRPr="005A1C47" w:rsidRDefault="00C1480C" w:rsidP="00D3309E">
            <w:pPr>
              <w:jc w:val="center"/>
              <w:rPr>
                <w:rFonts w:asciiTheme="minorEastAsia" w:hAnsiTheme="minorEastAsia"/>
                <w:sz w:val="18"/>
                <w:szCs w:val="20"/>
              </w:rPr>
            </w:pPr>
          </w:p>
        </w:tc>
      </w:tr>
    </w:tbl>
    <w:p w14:paraId="4D545A09" w14:textId="77777777" w:rsidR="00AC2EAA" w:rsidRPr="00F96BC3" w:rsidRDefault="00AC2EAA" w:rsidP="00EE0215">
      <w:pPr>
        <w:pStyle w:val="a5"/>
      </w:pPr>
    </w:p>
    <w:tbl>
      <w:tblPr>
        <w:tblStyle w:val="a3"/>
        <w:tblW w:w="10516" w:type="dxa"/>
        <w:tblLook w:val="04A0" w:firstRow="1" w:lastRow="0" w:firstColumn="1" w:lastColumn="0" w:noHBand="0" w:noVBand="1"/>
      </w:tblPr>
      <w:tblGrid>
        <w:gridCol w:w="2100"/>
        <w:gridCol w:w="3450"/>
        <w:gridCol w:w="1249"/>
        <w:gridCol w:w="3717"/>
      </w:tblGrid>
      <w:tr w:rsidR="00DB6AFB" w14:paraId="1F6E2846" w14:textId="77777777" w:rsidTr="00F64193">
        <w:trPr>
          <w:trHeight w:val="380"/>
        </w:trPr>
        <w:tc>
          <w:tcPr>
            <w:tcW w:w="10516" w:type="dxa"/>
            <w:gridSpan w:val="4"/>
            <w:tcBorders>
              <w:top w:val="single" w:sz="12" w:space="0" w:color="auto"/>
            </w:tcBorders>
            <w:vAlign w:val="center"/>
          </w:tcPr>
          <w:p w14:paraId="7318F4A4" w14:textId="404DABDB" w:rsidR="00DB6AFB" w:rsidRPr="005A1C47" w:rsidRDefault="00DB6AFB" w:rsidP="00EC4910">
            <w:pPr>
              <w:jc w:val="center"/>
              <w:rPr>
                <w:rFonts w:asciiTheme="minorEastAsia" w:hAnsiTheme="minorEastAsia"/>
                <w:b/>
                <w:bCs/>
                <w:sz w:val="18"/>
                <w:szCs w:val="18"/>
              </w:rPr>
            </w:pPr>
            <w:r w:rsidRPr="005A1C47">
              <w:rPr>
                <w:rFonts w:asciiTheme="minorEastAsia" w:hAnsiTheme="minorEastAsia" w:hint="eastAsia"/>
                <w:b/>
                <w:bCs/>
                <w:sz w:val="18"/>
                <w:szCs w:val="18"/>
              </w:rPr>
              <w:t>학력사항</w:t>
            </w:r>
          </w:p>
        </w:tc>
      </w:tr>
      <w:tr w:rsidR="00692914" w14:paraId="20099ACE" w14:textId="77777777" w:rsidTr="00692914">
        <w:trPr>
          <w:trHeight w:val="371"/>
        </w:trPr>
        <w:tc>
          <w:tcPr>
            <w:tcW w:w="2100" w:type="dxa"/>
            <w:shd w:val="clear" w:color="auto" w:fill="DEEAF6" w:themeFill="accent5" w:themeFillTint="33"/>
            <w:vAlign w:val="center"/>
          </w:tcPr>
          <w:p w14:paraId="600BC019" w14:textId="794201A7" w:rsidR="00692914" w:rsidRPr="005A1C47" w:rsidRDefault="00692914" w:rsidP="00EC4910">
            <w:pPr>
              <w:jc w:val="center"/>
              <w:rPr>
                <w:rFonts w:asciiTheme="minorEastAsia" w:hAnsiTheme="minorEastAsia"/>
                <w:b/>
                <w:bCs/>
                <w:sz w:val="18"/>
                <w:szCs w:val="18"/>
              </w:rPr>
            </w:pPr>
            <w:r w:rsidRPr="005A1C47">
              <w:rPr>
                <w:rFonts w:asciiTheme="minorEastAsia" w:hAnsiTheme="minorEastAsia" w:hint="eastAsia"/>
                <w:b/>
                <w:bCs/>
                <w:sz w:val="18"/>
                <w:szCs w:val="18"/>
              </w:rPr>
              <w:t>기간</w:t>
            </w:r>
          </w:p>
        </w:tc>
        <w:tc>
          <w:tcPr>
            <w:tcW w:w="3450" w:type="dxa"/>
            <w:shd w:val="clear" w:color="auto" w:fill="DEEAF6" w:themeFill="accent5" w:themeFillTint="33"/>
            <w:vAlign w:val="center"/>
          </w:tcPr>
          <w:p w14:paraId="3DD5618A" w14:textId="754BD89D" w:rsidR="00692914" w:rsidRPr="005A1C47" w:rsidRDefault="00692914" w:rsidP="00EC4910">
            <w:pPr>
              <w:jc w:val="center"/>
              <w:rPr>
                <w:rFonts w:asciiTheme="minorEastAsia" w:hAnsiTheme="minorEastAsia"/>
                <w:b/>
                <w:bCs/>
                <w:sz w:val="18"/>
                <w:szCs w:val="18"/>
              </w:rPr>
            </w:pPr>
            <w:r w:rsidRPr="005A1C47">
              <w:rPr>
                <w:rFonts w:asciiTheme="minorEastAsia" w:hAnsiTheme="minorEastAsia" w:hint="eastAsia"/>
                <w:b/>
                <w:bCs/>
                <w:sz w:val="18"/>
                <w:szCs w:val="18"/>
              </w:rPr>
              <w:t>학교명</w:t>
            </w:r>
          </w:p>
        </w:tc>
        <w:tc>
          <w:tcPr>
            <w:tcW w:w="1249" w:type="dxa"/>
            <w:shd w:val="clear" w:color="auto" w:fill="DEEAF6" w:themeFill="accent5" w:themeFillTint="33"/>
            <w:vAlign w:val="center"/>
          </w:tcPr>
          <w:p w14:paraId="3E0BB889" w14:textId="78E061FF" w:rsidR="00692914" w:rsidRPr="005A1C47" w:rsidRDefault="00692914" w:rsidP="00EC4910">
            <w:pPr>
              <w:jc w:val="center"/>
              <w:rPr>
                <w:rFonts w:asciiTheme="minorEastAsia" w:hAnsiTheme="minorEastAsia"/>
                <w:b/>
                <w:bCs/>
                <w:sz w:val="18"/>
                <w:szCs w:val="18"/>
              </w:rPr>
            </w:pPr>
            <w:r w:rsidRPr="005A1C47">
              <w:rPr>
                <w:rFonts w:asciiTheme="minorEastAsia" w:hAnsiTheme="minorEastAsia" w:hint="eastAsia"/>
                <w:b/>
                <w:bCs/>
                <w:sz w:val="18"/>
                <w:szCs w:val="18"/>
              </w:rPr>
              <w:t>학위</w:t>
            </w:r>
          </w:p>
        </w:tc>
        <w:tc>
          <w:tcPr>
            <w:tcW w:w="3717" w:type="dxa"/>
            <w:shd w:val="clear" w:color="auto" w:fill="DEEAF6" w:themeFill="accent5" w:themeFillTint="33"/>
            <w:vAlign w:val="center"/>
          </w:tcPr>
          <w:p w14:paraId="0E9C5F88" w14:textId="7F3F1A99" w:rsidR="00692914" w:rsidRPr="005A1C47" w:rsidRDefault="00692914" w:rsidP="00EC4910">
            <w:pPr>
              <w:jc w:val="center"/>
              <w:rPr>
                <w:rFonts w:asciiTheme="minorEastAsia" w:hAnsiTheme="minorEastAsia"/>
                <w:b/>
                <w:bCs/>
                <w:sz w:val="18"/>
                <w:szCs w:val="18"/>
              </w:rPr>
            </w:pPr>
            <w:r w:rsidRPr="005A1C47">
              <w:rPr>
                <w:rFonts w:asciiTheme="minorEastAsia" w:hAnsiTheme="minorEastAsia" w:hint="eastAsia"/>
                <w:b/>
                <w:bCs/>
                <w:sz w:val="18"/>
                <w:szCs w:val="18"/>
              </w:rPr>
              <w:t>전공</w:t>
            </w:r>
          </w:p>
        </w:tc>
      </w:tr>
      <w:tr w:rsidR="00B56FD5" w14:paraId="19CD09EC" w14:textId="77777777" w:rsidTr="00692914">
        <w:trPr>
          <w:trHeight w:val="60"/>
        </w:trPr>
        <w:tc>
          <w:tcPr>
            <w:tcW w:w="2100" w:type="dxa"/>
            <w:vAlign w:val="center"/>
          </w:tcPr>
          <w:p w14:paraId="059302B5" w14:textId="6B8F9404" w:rsidR="00B56FD5" w:rsidRPr="005A1C47" w:rsidRDefault="00B56FD5" w:rsidP="00EC4910">
            <w:pPr>
              <w:jc w:val="center"/>
              <w:rPr>
                <w:rFonts w:asciiTheme="minorEastAsia" w:hAnsiTheme="minorEastAsia"/>
                <w:sz w:val="18"/>
                <w:szCs w:val="18"/>
              </w:rPr>
            </w:pPr>
            <w:r w:rsidRPr="005A1C47">
              <w:rPr>
                <w:rFonts w:asciiTheme="minorEastAsia" w:hAnsiTheme="minorEastAsia" w:hint="eastAsia"/>
                <w:sz w:val="18"/>
                <w:szCs w:val="18"/>
              </w:rPr>
              <w:t xml:space="preserve">2025. 3 ~ </w:t>
            </w:r>
          </w:p>
        </w:tc>
        <w:tc>
          <w:tcPr>
            <w:tcW w:w="3450" w:type="dxa"/>
            <w:vAlign w:val="center"/>
          </w:tcPr>
          <w:p w14:paraId="73DB9AA4" w14:textId="678B7658" w:rsidR="00B56FD5" w:rsidRPr="005A1C47" w:rsidRDefault="00434640" w:rsidP="00EC4910">
            <w:pPr>
              <w:jc w:val="center"/>
              <w:rPr>
                <w:rFonts w:asciiTheme="minorEastAsia" w:hAnsiTheme="minorEastAsia"/>
                <w:sz w:val="18"/>
                <w:szCs w:val="18"/>
              </w:rPr>
            </w:pPr>
            <w:r w:rsidRPr="005A1C47">
              <w:rPr>
                <w:rFonts w:asciiTheme="minorEastAsia" w:hAnsiTheme="minorEastAsia" w:hint="eastAsia"/>
                <w:sz w:val="18"/>
                <w:szCs w:val="18"/>
              </w:rPr>
              <w:t>호남대학교 대학원</w:t>
            </w:r>
          </w:p>
        </w:tc>
        <w:tc>
          <w:tcPr>
            <w:tcW w:w="1249" w:type="dxa"/>
            <w:vAlign w:val="center"/>
          </w:tcPr>
          <w:p w14:paraId="4AC86AF5" w14:textId="7922DC1F" w:rsidR="00B56FD5" w:rsidRPr="005A1C47" w:rsidRDefault="00E069AA" w:rsidP="00EC4910">
            <w:pPr>
              <w:jc w:val="center"/>
              <w:rPr>
                <w:rFonts w:asciiTheme="minorEastAsia" w:hAnsiTheme="minorEastAsia"/>
                <w:sz w:val="18"/>
                <w:szCs w:val="18"/>
              </w:rPr>
            </w:pPr>
            <w:r w:rsidRPr="005A1C47">
              <w:rPr>
                <w:rFonts w:asciiTheme="minorEastAsia" w:hAnsiTheme="minorEastAsia" w:hint="eastAsia"/>
                <w:sz w:val="18"/>
                <w:szCs w:val="18"/>
              </w:rPr>
              <w:t>박사과정</w:t>
            </w:r>
          </w:p>
        </w:tc>
        <w:tc>
          <w:tcPr>
            <w:tcW w:w="3717" w:type="dxa"/>
            <w:vAlign w:val="center"/>
          </w:tcPr>
          <w:p w14:paraId="05BC09B5" w14:textId="4059CAF6" w:rsidR="00B56FD5" w:rsidRPr="005A1C47" w:rsidRDefault="00E069AA" w:rsidP="00EC4910">
            <w:pPr>
              <w:jc w:val="center"/>
              <w:rPr>
                <w:rFonts w:asciiTheme="minorEastAsia" w:hAnsiTheme="minorEastAsia"/>
                <w:sz w:val="18"/>
                <w:szCs w:val="18"/>
              </w:rPr>
            </w:pPr>
            <w:r w:rsidRPr="005A1C47">
              <w:rPr>
                <w:rFonts w:asciiTheme="minorEastAsia" w:hAnsiTheme="minorEastAsia" w:hint="eastAsia"/>
                <w:sz w:val="18"/>
                <w:szCs w:val="18"/>
              </w:rPr>
              <w:t>컴퓨터공학전공</w:t>
            </w:r>
          </w:p>
        </w:tc>
      </w:tr>
      <w:tr w:rsidR="00692914" w14:paraId="58BDC357" w14:textId="77777777" w:rsidTr="00692914">
        <w:trPr>
          <w:trHeight w:val="60"/>
        </w:trPr>
        <w:tc>
          <w:tcPr>
            <w:tcW w:w="2100" w:type="dxa"/>
            <w:vAlign w:val="center"/>
          </w:tcPr>
          <w:p w14:paraId="2B84A5BB" w14:textId="6D6FA1C8" w:rsidR="00692914" w:rsidRPr="005A1C47" w:rsidRDefault="00692914" w:rsidP="00EC4910">
            <w:pPr>
              <w:jc w:val="center"/>
              <w:rPr>
                <w:rFonts w:asciiTheme="minorEastAsia" w:hAnsiTheme="minorEastAsia"/>
                <w:sz w:val="18"/>
                <w:szCs w:val="18"/>
              </w:rPr>
            </w:pPr>
            <w:r w:rsidRPr="005A1C47">
              <w:rPr>
                <w:rFonts w:asciiTheme="minorEastAsia" w:hAnsiTheme="minorEastAsia" w:hint="eastAsia"/>
                <w:sz w:val="18"/>
                <w:szCs w:val="18"/>
              </w:rPr>
              <w:t>2</w:t>
            </w:r>
            <w:r w:rsidRPr="005A1C47">
              <w:rPr>
                <w:rFonts w:asciiTheme="minorEastAsia" w:hAnsiTheme="minorEastAsia"/>
                <w:sz w:val="18"/>
                <w:szCs w:val="18"/>
              </w:rPr>
              <w:t>023. 3 ~ 2025. 2</w:t>
            </w:r>
          </w:p>
        </w:tc>
        <w:tc>
          <w:tcPr>
            <w:tcW w:w="3450" w:type="dxa"/>
            <w:vAlign w:val="center"/>
          </w:tcPr>
          <w:p w14:paraId="1AD6C90F" w14:textId="1B17AC65" w:rsidR="00692914" w:rsidRPr="005A1C47" w:rsidRDefault="00692914" w:rsidP="00EC4910">
            <w:pPr>
              <w:jc w:val="center"/>
              <w:rPr>
                <w:rFonts w:asciiTheme="minorEastAsia" w:hAnsiTheme="minorEastAsia"/>
                <w:sz w:val="18"/>
                <w:szCs w:val="18"/>
              </w:rPr>
            </w:pPr>
            <w:r w:rsidRPr="005A1C47">
              <w:rPr>
                <w:rFonts w:asciiTheme="minorEastAsia" w:hAnsiTheme="minorEastAsia" w:hint="eastAsia"/>
                <w:sz w:val="18"/>
                <w:szCs w:val="18"/>
              </w:rPr>
              <w:t>호남대학교 대학원</w:t>
            </w:r>
          </w:p>
        </w:tc>
        <w:tc>
          <w:tcPr>
            <w:tcW w:w="1249" w:type="dxa"/>
            <w:vAlign w:val="center"/>
          </w:tcPr>
          <w:p w14:paraId="3CEBFAEC" w14:textId="2CADE323" w:rsidR="00692914" w:rsidRPr="005A1C47" w:rsidRDefault="00692914" w:rsidP="00EC4910">
            <w:pPr>
              <w:jc w:val="center"/>
              <w:rPr>
                <w:rFonts w:asciiTheme="minorEastAsia" w:hAnsiTheme="minorEastAsia"/>
                <w:sz w:val="18"/>
                <w:szCs w:val="18"/>
              </w:rPr>
            </w:pPr>
            <w:r w:rsidRPr="005A1C47">
              <w:rPr>
                <w:rFonts w:asciiTheme="minorEastAsia" w:hAnsiTheme="minorEastAsia" w:hint="eastAsia"/>
                <w:sz w:val="18"/>
                <w:szCs w:val="18"/>
              </w:rPr>
              <w:t>석사</w:t>
            </w:r>
          </w:p>
        </w:tc>
        <w:tc>
          <w:tcPr>
            <w:tcW w:w="3717" w:type="dxa"/>
            <w:vAlign w:val="center"/>
          </w:tcPr>
          <w:p w14:paraId="36F7BA95" w14:textId="39587B97" w:rsidR="00692914" w:rsidRPr="005A1C47" w:rsidRDefault="00692914" w:rsidP="00EC4910">
            <w:pPr>
              <w:jc w:val="center"/>
              <w:rPr>
                <w:rFonts w:asciiTheme="minorEastAsia" w:hAnsiTheme="minorEastAsia"/>
                <w:sz w:val="18"/>
                <w:szCs w:val="18"/>
              </w:rPr>
            </w:pPr>
            <w:r w:rsidRPr="005A1C47">
              <w:rPr>
                <w:rFonts w:asciiTheme="minorEastAsia" w:hAnsiTheme="minorEastAsia" w:hint="eastAsia"/>
                <w:sz w:val="18"/>
                <w:szCs w:val="18"/>
              </w:rPr>
              <w:t>컴퓨터공학전공</w:t>
            </w:r>
          </w:p>
        </w:tc>
      </w:tr>
      <w:tr w:rsidR="003C694D" w14:paraId="1AA940F4" w14:textId="77777777" w:rsidTr="00692914">
        <w:trPr>
          <w:trHeight w:val="60"/>
        </w:trPr>
        <w:tc>
          <w:tcPr>
            <w:tcW w:w="2100" w:type="dxa"/>
            <w:vAlign w:val="center"/>
          </w:tcPr>
          <w:p w14:paraId="61419323" w14:textId="15DAC5A5" w:rsidR="003C694D" w:rsidRPr="005A1C47" w:rsidRDefault="003C694D" w:rsidP="00EC4910">
            <w:pPr>
              <w:jc w:val="center"/>
              <w:rPr>
                <w:rFonts w:asciiTheme="minorEastAsia" w:hAnsiTheme="minorEastAsia"/>
                <w:sz w:val="18"/>
                <w:szCs w:val="18"/>
              </w:rPr>
            </w:pPr>
            <w:r>
              <w:rPr>
                <w:rFonts w:asciiTheme="minorEastAsia" w:hAnsiTheme="minorEastAsia" w:hint="eastAsia"/>
                <w:sz w:val="18"/>
                <w:szCs w:val="18"/>
              </w:rPr>
              <w:t>2010. 3 ~ 2019. 8</w:t>
            </w:r>
          </w:p>
        </w:tc>
        <w:tc>
          <w:tcPr>
            <w:tcW w:w="3450" w:type="dxa"/>
            <w:vAlign w:val="center"/>
          </w:tcPr>
          <w:p w14:paraId="2BB69A01" w14:textId="14613E0A" w:rsidR="003C694D" w:rsidRPr="005A1C47" w:rsidRDefault="003C694D" w:rsidP="00EC4910">
            <w:pPr>
              <w:jc w:val="center"/>
              <w:rPr>
                <w:rFonts w:asciiTheme="minorEastAsia" w:hAnsiTheme="minorEastAsia"/>
                <w:sz w:val="18"/>
                <w:szCs w:val="18"/>
              </w:rPr>
            </w:pPr>
            <w:r>
              <w:rPr>
                <w:rFonts w:asciiTheme="minorEastAsia" w:hAnsiTheme="minorEastAsia" w:hint="eastAsia"/>
                <w:sz w:val="18"/>
                <w:szCs w:val="18"/>
              </w:rPr>
              <w:t>국가평생교육진흥원</w:t>
            </w:r>
          </w:p>
        </w:tc>
        <w:tc>
          <w:tcPr>
            <w:tcW w:w="1249" w:type="dxa"/>
            <w:vAlign w:val="center"/>
          </w:tcPr>
          <w:p w14:paraId="173EEE9C" w14:textId="32A0EAAB" w:rsidR="003C694D" w:rsidRPr="005A1C47" w:rsidRDefault="003C694D" w:rsidP="00EC4910">
            <w:pPr>
              <w:jc w:val="center"/>
              <w:rPr>
                <w:rFonts w:asciiTheme="minorEastAsia" w:hAnsiTheme="minorEastAsia"/>
                <w:sz w:val="18"/>
                <w:szCs w:val="18"/>
              </w:rPr>
            </w:pPr>
            <w:r>
              <w:rPr>
                <w:rFonts w:asciiTheme="minorEastAsia" w:hAnsiTheme="minorEastAsia" w:hint="eastAsia"/>
                <w:sz w:val="18"/>
                <w:szCs w:val="18"/>
              </w:rPr>
              <w:t>학사</w:t>
            </w:r>
          </w:p>
        </w:tc>
        <w:tc>
          <w:tcPr>
            <w:tcW w:w="3717" w:type="dxa"/>
            <w:vAlign w:val="center"/>
          </w:tcPr>
          <w:p w14:paraId="64548CC5" w14:textId="757F6E67" w:rsidR="003C694D" w:rsidRPr="005A1C47" w:rsidRDefault="003C694D" w:rsidP="00EC4910">
            <w:pPr>
              <w:jc w:val="center"/>
              <w:rPr>
                <w:rFonts w:asciiTheme="minorEastAsia" w:hAnsiTheme="minorEastAsia"/>
                <w:sz w:val="18"/>
                <w:szCs w:val="18"/>
              </w:rPr>
            </w:pPr>
            <w:r>
              <w:rPr>
                <w:rFonts w:asciiTheme="minorEastAsia" w:hAnsiTheme="minorEastAsia" w:hint="eastAsia"/>
                <w:sz w:val="18"/>
                <w:szCs w:val="18"/>
              </w:rPr>
              <w:t>컴퓨터공학전공</w:t>
            </w:r>
          </w:p>
        </w:tc>
      </w:tr>
    </w:tbl>
    <w:p w14:paraId="158BB404" w14:textId="77777777" w:rsidR="00015B88" w:rsidRPr="00F64193" w:rsidRDefault="00015B88" w:rsidP="00EE0215">
      <w:pPr>
        <w:pStyle w:val="a5"/>
      </w:pPr>
    </w:p>
    <w:tbl>
      <w:tblPr>
        <w:tblStyle w:val="a3"/>
        <w:tblW w:w="10516" w:type="dxa"/>
        <w:tblLook w:val="04A0" w:firstRow="1" w:lastRow="0" w:firstColumn="1" w:lastColumn="0" w:noHBand="0" w:noVBand="1"/>
      </w:tblPr>
      <w:tblGrid>
        <w:gridCol w:w="2100"/>
        <w:gridCol w:w="2558"/>
        <w:gridCol w:w="3391"/>
        <w:gridCol w:w="2467"/>
      </w:tblGrid>
      <w:tr w:rsidR="004D09FD" w14:paraId="39095D4A" w14:textId="77777777" w:rsidTr="00F64193">
        <w:trPr>
          <w:trHeight w:val="363"/>
        </w:trPr>
        <w:tc>
          <w:tcPr>
            <w:tcW w:w="10516" w:type="dxa"/>
            <w:gridSpan w:val="4"/>
            <w:tcBorders>
              <w:top w:val="single" w:sz="12" w:space="0" w:color="auto"/>
            </w:tcBorders>
            <w:vAlign w:val="center"/>
          </w:tcPr>
          <w:p w14:paraId="27170436" w14:textId="29E45404" w:rsidR="004D09FD" w:rsidRPr="005A1C47" w:rsidRDefault="009366DF" w:rsidP="009953AA">
            <w:pPr>
              <w:jc w:val="center"/>
              <w:rPr>
                <w:rFonts w:asciiTheme="minorEastAsia" w:hAnsiTheme="minorEastAsia"/>
                <w:b/>
                <w:bCs/>
                <w:sz w:val="18"/>
                <w:szCs w:val="18"/>
              </w:rPr>
            </w:pPr>
            <w:r w:rsidRPr="005A1C47">
              <w:rPr>
                <w:rFonts w:asciiTheme="minorEastAsia" w:hAnsiTheme="minorEastAsia" w:hint="eastAsia"/>
                <w:b/>
                <w:bCs/>
                <w:sz w:val="18"/>
                <w:szCs w:val="18"/>
              </w:rPr>
              <w:t>연구,</w:t>
            </w:r>
            <w:r w:rsidRPr="005A1C47">
              <w:rPr>
                <w:rFonts w:asciiTheme="minorEastAsia" w:hAnsiTheme="minorEastAsia"/>
                <w:b/>
                <w:bCs/>
                <w:sz w:val="18"/>
                <w:szCs w:val="18"/>
              </w:rPr>
              <w:t xml:space="preserve"> </w:t>
            </w:r>
            <w:r w:rsidRPr="005A1C47">
              <w:rPr>
                <w:rFonts w:asciiTheme="minorEastAsia" w:hAnsiTheme="minorEastAsia" w:hint="eastAsia"/>
                <w:b/>
                <w:bCs/>
                <w:sz w:val="18"/>
                <w:szCs w:val="18"/>
              </w:rPr>
              <w:t>경력사항</w:t>
            </w:r>
          </w:p>
        </w:tc>
      </w:tr>
      <w:tr w:rsidR="00BF5EF1" w14:paraId="6A25EF93" w14:textId="77777777" w:rsidTr="00FA2EE3">
        <w:trPr>
          <w:trHeight w:val="355"/>
        </w:trPr>
        <w:tc>
          <w:tcPr>
            <w:tcW w:w="2100" w:type="dxa"/>
            <w:shd w:val="clear" w:color="auto" w:fill="DEEAF6" w:themeFill="accent5" w:themeFillTint="33"/>
            <w:vAlign w:val="center"/>
          </w:tcPr>
          <w:p w14:paraId="374CB946" w14:textId="77777777" w:rsidR="00BF5EF1" w:rsidRPr="005A1C47" w:rsidRDefault="00BF5EF1" w:rsidP="009953AA">
            <w:pPr>
              <w:jc w:val="center"/>
              <w:rPr>
                <w:rFonts w:asciiTheme="minorEastAsia" w:hAnsiTheme="minorEastAsia"/>
                <w:b/>
                <w:bCs/>
                <w:sz w:val="18"/>
                <w:szCs w:val="18"/>
              </w:rPr>
            </w:pPr>
            <w:r w:rsidRPr="005A1C47">
              <w:rPr>
                <w:rFonts w:asciiTheme="minorEastAsia" w:hAnsiTheme="minorEastAsia" w:hint="eastAsia"/>
                <w:b/>
                <w:bCs/>
                <w:sz w:val="18"/>
                <w:szCs w:val="18"/>
              </w:rPr>
              <w:t>기간</w:t>
            </w:r>
          </w:p>
        </w:tc>
        <w:tc>
          <w:tcPr>
            <w:tcW w:w="2558" w:type="dxa"/>
            <w:shd w:val="clear" w:color="auto" w:fill="DEEAF6" w:themeFill="accent5" w:themeFillTint="33"/>
            <w:vAlign w:val="center"/>
          </w:tcPr>
          <w:p w14:paraId="7E9078C8" w14:textId="65E3A7FE" w:rsidR="00BF5EF1" w:rsidRPr="005A1C47" w:rsidRDefault="00CF3E34" w:rsidP="009953AA">
            <w:pPr>
              <w:jc w:val="center"/>
              <w:rPr>
                <w:rFonts w:asciiTheme="minorEastAsia" w:hAnsiTheme="minorEastAsia"/>
                <w:b/>
                <w:bCs/>
                <w:sz w:val="18"/>
                <w:szCs w:val="18"/>
              </w:rPr>
            </w:pPr>
            <w:r w:rsidRPr="005A1C47">
              <w:rPr>
                <w:rFonts w:asciiTheme="minorEastAsia" w:hAnsiTheme="minorEastAsia" w:hint="eastAsia"/>
                <w:b/>
                <w:bCs/>
                <w:sz w:val="18"/>
                <w:szCs w:val="18"/>
              </w:rPr>
              <w:t>회사명</w:t>
            </w:r>
          </w:p>
        </w:tc>
        <w:tc>
          <w:tcPr>
            <w:tcW w:w="3391" w:type="dxa"/>
            <w:shd w:val="clear" w:color="auto" w:fill="DEEAF6" w:themeFill="accent5" w:themeFillTint="33"/>
            <w:vAlign w:val="center"/>
          </w:tcPr>
          <w:p w14:paraId="07768300" w14:textId="75D15C19" w:rsidR="00BF5EF1" w:rsidRPr="005A1C47" w:rsidRDefault="007067E0" w:rsidP="009953AA">
            <w:pPr>
              <w:jc w:val="center"/>
              <w:rPr>
                <w:rFonts w:asciiTheme="minorEastAsia" w:hAnsiTheme="minorEastAsia"/>
                <w:b/>
                <w:bCs/>
                <w:sz w:val="18"/>
                <w:szCs w:val="18"/>
              </w:rPr>
            </w:pPr>
            <w:r w:rsidRPr="005A1C47">
              <w:rPr>
                <w:rFonts w:asciiTheme="minorEastAsia" w:hAnsiTheme="minorEastAsia" w:hint="eastAsia"/>
                <w:b/>
                <w:bCs/>
                <w:sz w:val="18"/>
                <w:szCs w:val="18"/>
              </w:rPr>
              <w:t>부서</w:t>
            </w:r>
          </w:p>
        </w:tc>
        <w:tc>
          <w:tcPr>
            <w:tcW w:w="2467" w:type="dxa"/>
            <w:shd w:val="clear" w:color="auto" w:fill="DEEAF6" w:themeFill="accent5" w:themeFillTint="33"/>
            <w:vAlign w:val="center"/>
          </w:tcPr>
          <w:p w14:paraId="688C51AB" w14:textId="31416150" w:rsidR="00BF5EF1" w:rsidRPr="005A1C47" w:rsidRDefault="005B4040" w:rsidP="009953AA">
            <w:pPr>
              <w:jc w:val="center"/>
              <w:rPr>
                <w:rFonts w:asciiTheme="minorEastAsia" w:hAnsiTheme="minorEastAsia"/>
                <w:b/>
                <w:bCs/>
                <w:sz w:val="18"/>
                <w:szCs w:val="18"/>
              </w:rPr>
            </w:pPr>
            <w:r w:rsidRPr="005A1C47">
              <w:rPr>
                <w:rFonts w:asciiTheme="minorEastAsia" w:hAnsiTheme="minorEastAsia" w:hint="eastAsia"/>
                <w:b/>
                <w:bCs/>
                <w:sz w:val="18"/>
                <w:szCs w:val="18"/>
              </w:rPr>
              <w:t>직위</w:t>
            </w:r>
          </w:p>
        </w:tc>
      </w:tr>
      <w:tr w:rsidR="00BF5EF1" w14:paraId="0638C4E5" w14:textId="77777777" w:rsidTr="006A015D">
        <w:trPr>
          <w:trHeight w:val="267"/>
        </w:trPr>
        <w:tc>
          <w:tcPr>
            <w:tcW w:w="2100" w:type="dxa"/>
            <w:tcBorders>
              <w:bottom w:val="single" w:sz="4" w:space="0" w:color="auto"/>
            </w:tcBorders>
            <w:vAlign w:val="center"/>
          </w:tcPr>
          <w:p w14:paraId="5A5F97B0" w14:textId="43626FFC" w:rsidR="00BF5EF1" w:rsidRPr="005A1C47" w:rsidRDefault="005A1388" w:rsidP="009953AA">
            <w:pPr>
              <w:jc w:val="center"/>
              <w:rPr>
                <w:rFonts w:asciiTheme="minorEastAsia" w:hAnsiTheme="minorEastAsia"/>
                <w:sz w:val="18"/>
                <w:szCs w:val="18"/>
              </w:rPr>
            </w:pPr>
            <w:r w:rsidRPr="005A1C47">
              <w:rPr>
                <w:rFonts w:asciiTheme="minorEastAsia" w:hAnsiTheme="minorEastAsia" w:hint="eastAsia"/>
                <w:sz w:val="18"/>
                <w:szCs w:val="18"/>
              </w:rPr>
              <w:t>2023. 3 ~ 현재</w:t>
            </w:r>
          </w:p>
        </w:tc>
        <w:tc>
          <w:tcPr>
            <w:tcW w:w="2558" w:type="dxa"/>
            <w:tcBorders>
              <w:bottom w:val="single" w:sz="4" w:space="0" w:color="auto"/>
            </w:tcBorders>
            <w:vAlign w:val="center"/>
          </w:tcPr>
          <w:p w14:paraId="7C23BF8E" w14:textId="0AEC9473" w:rsidR="00BF5EF1" w:rsidRPr="005A1C47" w:rsidRDefault="00244D0D" w:rsidP="009953AA">
            <w:pPr>
              <w:jc w:val="center"/>
              <w:rPr>
                <w:rFonts w:asciiTheme="minorEastAsia" w:hAnsiTheme="minorEastAsia"/>
                <w:sz w:val="18"/>
                <w:szCs w:val="18"/>
              </w:rPr>
            </w:pPr>
            <w:r w:rsidRPr="005A1C47">
              <w:rPr>
                <w:rFonts w:asciiTheme="minorEastAsia" w:hAnsiTheme="minorEastAsia" w:hint="eastAsia"/>
                <w:sz w:val="18"/>
                <w:szCs w:val="18"/>
              </w:rPr>
              <w:t>호남대학교</w:t>
            </w:r>
          </w:p>
        </w:tc>
        <w:tc>
          <w:tcPr>
            <w:tcW w:w="3391" w:type="dxa"/>
            <w:tcBorders>
              <w:bottom w:val="single" w:sz="4" w:space="0" w:color="auto"/>
            </w:tcBorders>
            <w:vAlign w:val="center"/>
          </w:tcPr>
          <w:p w14:paraId="0278AB04" w14:textId="4254E619" w:rsidR="00BF5EF1" w:rsidRPr="005A1C47" w:rsidRDefault="00BA4EFB" w:rsidP="009953AA">
            <w:pPr>
              <w:jc w:val="center"/>
              <w:rPr>
                <w:rFonts w:asciiTheme="minorEastAsia" w:hAnsiTheme="minorEastAsia"/>
                <w:sz w:val="18"/>
                <w:szCs w:val="18"/>
              </w:rPr>
            </w:pPr>
            <w:r>
              <w:rPr>
                <w:rFonts w:asciiTheme="minorEastAsia" w:hAnsiTheme="minorEastAsia" w:hint="eastAsia"/>
                <w:sz w:val="18"/>
                <w:szCs w:val="18"/>
              </w:rPr>
              <w:t>(</w:t>
            </w:r>
            <w:r w:rsidR="0053434C" w:rsidRPr="005A1C47">
              <w:rPr>
                <w:rFonts w:asciiTheme="minorEastAsia" w:hAnsiTheme="minorEastAsia" w:hint="eastAsia"/>
                <w:sz w:val="18"/>
                <w:szCs w:val="18"/>
              </w:rPr>
              <w:t>전</w:t>
            </w:r>
            <w:r w:rsidR="00515B32" w:rsidRPr="005A1C47">
              <w:rPr>
                <w:rFonts w:asciiTheme="minorEastAsia" w:hAnsiTheme="minorEastAsia" w:hint="eastAsia"/>
                <w:sz w:val="18"/>
                <w:szCs w:val="18"/>
              </w:rPr>
              <w:t>일제</w:t>
            </w:r>
            <w:r>
              <w:rPr>
                <w:rFonts w:asciiTheme="minorEastAsia" w:hAnsiTheme="minorEastAsia" w:hint="eastAsia"/>
                <w:sz w:val="18"/>
                <w:szCs w:val="18"/>
              </w:rPr>
              <w:t>)</w:t>
            </w:r>
            <w:r w:rsidR="0053434C" w:rsidRPr="005A1C47">
              <w:rPr>
                <w:rFonts w:asciiTheme="minorEastAsia" w:hAnsiTheme="minorEastAsia" w:hint="eastAsia"/>
                <w:sz w:val="18"/>
                <w:szCs w:val="18"/>
              </w:rPr>
              <w:t xml:space="preserve"> </w:t>
            </w:r>
            <w:r w:rsidR="0055664C" w:rsidRPr="005A1C47">
              <w:rPr>
                <w:rFonts w:asciiTheme="minorEastAsia" w:hAnsiTheme="minorEastAsia" w:hint="eastAsia"/>
                <w:sz w:val="18"/>
                <w:szCs w:val="18"/>
              </w:rPr>
              <w:t xml:space="preserve">학생 </w:t>
            </w:r>
            <w:r w:rsidR="0053434C" w:rsidRPr="005A1C47">
              <w:rPr>
                <w:rFonts w:asciiTheme="minorEastAsia" w:hAnsiTheme="minorEastAsia" w:hint="eastAsia"/>
                <w:sz w:val="18"/>
                <w:szCs w:val="18"/>
              </w:rPr>
              <w:t>연구원</w:t>
            </w:r>
          </w:p>
        </w:tc>
        <w:tc>
          <w:tcPr>
            <w:tcW w:w="2467" w:type="dxa"/>
            <w:tcBorders>
              <w:bottom w:val="single" w:sz="4" w:space="0" w:color="auto"/>
            </w:tcBorders>
            <w:vAlign w:val="center"/>
          </w:tcPr>
          <w:p w14:paraId="6A4578D0" w14:textId="7700BF94" w:rsidR="00BF5EF1" w:rsidRPr="005A1C47" w:rsidRDefault="00565D25" w:rsidP="009953AA">
            <w:pPr>
              <w:jc w:val="center"/>
              <w:rPr>
                <w:rFonts w:asciiTheme="minorEastAsia" w:hAnsiTheme="minorEastAsia"/>
                <w:sz w:val="18"/>
                <w:szCs w:val="18"/>
              </w:rPr>
            </w:pPr>
            <w:r w:rsidRPr="005A1C47">
              <w:rPr>
                <w:rFonts w:asciiTheme="minorEastAsia" w:hAnsiTheme="minorEastAsia" w:hint="eastAsia"/>
                <w:sz w:val="18"/>
                <w:szCs w:val="18"/>
              </w:rPr>
              <w:t>학생 연구원</w:t>
            </w:r>
          </w:p>
        </w:tc>
      </w:tr>
      <w:tr w:rsidR="00BF5EF1" w14:paraId="30A7B8C3" w14:textId="77777777" w:rsidTr="00C17A86">
        <w:trPr>
          <w:trHeight w:val="228"/>
        </w:trPr>
        <w:tc>
          <w:tcPr>
            <w:tcW w:w="2100" w:type="dxa"/>
            <w:vAlign w:val="center"/>
          </w:tcPr>
          <w:p w14:paraId="4AE63CF0" w14:textId="5A938FD5" w:rsidR="00BF5EF1" w:rsidRPr="005A1C47" w:rsidRDefault="00E30FAD" w:rsidP="009006BA">
            <w:pPr>
              <w:pStyle w:val="a5"/>
              <w:jc w:val="center"/>
              <w:rPr>
                <w:rFonts w:asciiTheme="minorEastAsia" w:hAnsiTheme="minorEastAsia"/>
                <w:sz w:val="18"/>
                <w:szCs w:val="18"/>
              </w:rPr>
            </w:pPr>
            <w:r>
              <w:rPr>
                <w:rFonts w:asciiTheme="minorEastAsia" w:hAnsiTheme="minorEastAsia" w:hint="eastAsia"/>
                <w:sz w:val="18"/>
                <w:szCs w:val="18"/>
              </w:rPr>
              <w:t>2023. 6 ~ 2023. 8</w:t>
            </w:r>
          </w:p>
        </w:tc>
        <w:tc>
          <w:tcPr>
            <w:tcW w:w="2558" w:type="dxa"/>
            <w:vAlign w:val="center"/>
          </w:tcPr>
          <w:p w14:paraId="48AFDDE7" w14:textId="39716118" w:rsidR="00BF5EF1" w:rsidRPr="005A1C47" w:rsidRDefault="00E30FAD" w:rsidP="009006BA">
            <w:pPr>
              <w:pStyle w:val="a5"/>
              <w:jc w:val="center"/>
              <w:rPr>
                <w:rFonts w:asciiTheme="minorEastAsia" w:hAnsiTheme="minorEastAsia"/>
                <w:sz w:val="18"/>
                <w:szCs w:val="18"/>
              </w:rPr>
            </w:pPr>
            <w:r>
              <w:rPr>
                <w:rFonts w:asciiTheme="minorEastAsia" w:hAnsiTheme="minorEastAsia" w:hint="eastAsia"/>
                <w:sz w:val="18"/>
                <w:szCs w:val="18"/>
              </w:rPr>
              <w:t>한국장애인고용공단</w:t>
            </w:r>
          </w:p>
        </w:tc>
        <w:tc>
          <w:tcPr>
            <w:tcW w:w="3391" w:type="dxa"/>
            <w:vAlign w:val="center"/>
          </w:tcPr>
          <w:p w14:paraId="1DE0CAA6" w14:textId="25426EF2" w:rsidR="00BF5EF1" w:rsidRPr="005A1C47" w:rsidRDefault="00E30FAD" w:rsidP="009006BA">
            <w:pPr>
              <w:pStyle w:val="a5"/>
              <w:jc w:val="center"/>
              <w:rPr>
                <w:rFonts w:asciiTheme="minorEastAsia" w:hAnsiTheme="minorEastAsia"/>
                <w:sz w:val="18"/>
                <w:szCs w:val="18"/>
              </w:rPr>
            </w:pPr>
            <w:r>
              <w:rPr>
                <w:rFonts w:asciiTheme="minorEastAsia" w:hAnsiTheme="minorEastAsia" w:hint="eastAsia"/>
                <w:sz w:val="18"/>
                <w:szCs w:val="18"/>
              </w:rPr>
              <w:t>컴퓨터활용능력 2급</w:t>
            </w:r>
          </w:p>
        </w:tc>
        <w:tc>
          <w:tcPr>
            <w:tcW w:w="2467" w:type="dxa"/>
            <w:vAlign w:val="center"/>
          </w:tcPr>
          <w:p w14:paraId="53CB1314" w14:textId="38079225" w:rsidR="00BF5EF1" w:rsidRPr="005A1C47" w:rsidRDefault="00E30FAD" w:rsidP="009006BA">
            <w:pPr>
              <w:pStyle w:val="a5"/>
              <w:jc w:val="center"/>
              <w:rPr>
                <w:rFonts w:asciiTheme="minorEastAsia" w:hAnsiTheme="minorEastAsia"/>
                <w:sz w:val="18"/>
                <w:szCs w:val="18"/>
              </w:rPr>
            </w:pPr>
            <w:r>
              <w:rPr>
                <w:rFonts w:asciiTheme="minorEastAsia" w:hAnsiTheme="minorEastAsia" w:hint="eastAsia"/>
                <w:sz w:val="18"/>
                <w:szCs w:val="18"/>
              </w:rPr>
              <w:t>시간강사</w:t>
            </w:r>
          </w:p>
        </w:tc>
      </w:tr>
      <w:tr w:rsidR="00A74F52" w14:paraId="1949792D" w14:textId="77777777" w:rsidTr="00C17A86">
        <w:trPr>
          <w:trHeight w:val="228"/>
        </w:trPr>
        <w:tc>
          <w:tcPr>
            <w:tcW w:w="2100" w:type="dxa"/>
            <w:vAlign w:val="center"/>
          </w:tcPr>
          <w:p w14:paraId="042B52A7" w14:textId="67A751B9" w:rsidR="00A74F52" w:rsidRDefault="00A74F52" w:rsidP="009006BA">
            <w:pPr>
              <w:pStyle w:val="a5"/>
              <w:jc w:val="center"/>
              <w:rPr>
                <w:rFonts w:asciiTheme="minorEastAsia" w:hAnsiTheme="minorEastAsia"/>
                <w:sz w:val="18"/>
                <w:szCs w:val="18"/>
              </w:rPr>
            </w:pPr>
            <w:r>
              <w:rPr>
                <w:rFonts w:asciiTheme="minorEastAsia" w:hAnsiTheme="minorEastAsia" w:hint="eastAsia"/>
                <w:sz w:val="18"/>
                <w:szCs w:val="18"/>
              </w:rPr>
              <w:t>2023. 03 ~ 2023. 07</w:t>
            </w:r>
          </w:p>
        </w:tc>
        <w:tc>
          <w:tcPr>
            <w:tcW w:w="2558" w:type="dxa"/>
            <w:vAlign w:val="center"/>
          </w:tcPr>
          <w:p w14:paraId="0D0E789C" w14:textId="6C6BA257" w:rsidR="00A74F52" w:rsidRDefault="00A74F52" w:rsidP="009006BA">
            <w:pPr>
              <w:pStyle w:val="a5"/>
              <w:jc w:val="center"/>
              <w:rPr>
                <w:rFonts w:asciiTheme="minorEastAsia" w:hAnsiTheme="minorEastAsia"/>
                <w:sz w:val="18"/>
                <w:szCs w:val="18"/>
              </w:rPr>
            </w:pPr>
            <w:r>
              <w:rPr>
                <w:rFonts w:asciiTheme="minorEastAsia" w:hAnsiTheme="minorEastAsia" w:hint="eastAsia"/>
                <w:sz w:val="18"/>
                <w:szCs w:val="18"/>
              </w:rPr>
              <w:t>성실IT시스템</w:t>
            </w:r>
          </w:p>
        </w:tc>
        <w:tc>
          <w:tcPr>
            <w:tcW w:w="3391" w:type="dxa"/>
            <w:vAlign w:val="center"/>
          </w:tcPr>
          <w:p w14:paraId="7F35A507" w14:textId="43FCC7C2" w:rsidR="00A74F52" w:rsidRDefault="00AC473C" w:rsidP="009006BA">
            <w:pPr>
              <w:pStyle w:val="a5"/>
              <w:jc w:val="center"/>
              <w:rPr>
                <w:rFonts w:asciiTheme="minorEastAsia" w:hAnsiTheme="minorEastAsia"/>
                <w:sz w:val="18"/>
                <w:szCs w:val="18"/>
              </w:rPr>
            </w:pPr>
            <w:r>
              <w:rPr>
                <w:rFonts w:asciiTheme="minorEastAsia" w:hAnsiTheme="minorEastAsia" w:hint="eastAsia"/>
                <w:sz w:val="18"/>
                <w:szCs w:val="18"/>
              </w:rPr>
              <w:t>소프트웨어 개발자 및 경영 총괄</w:t>
            </w:r>
          </w:p>
        </w:tc>
        <w:tc>
          <w:tcPr>
            <w:tcW w:w="2467" w:type="dxa"/>
            <w:vAlign w:val="center"/>
          </w:tcPr>
          <w:p w14:paraId="4808EBC3" w14:textId="235E3025" w:rsidR="00A74F52" w:rsidRDefault="007A073E" w:rsidP="009006BA">
            <w:pPr>
              <w:pStyle w:val="a5"/>
              <w:jc w:val="center"/>
              <w:rPr>
                <w:rFonts w:asciiTheme="minorEastAsia" w:hAnsiTheme="minorEastAsia"/>
                <w:sz w:val="18"/>
                <w:szCs w:val="18"/>
              </w:rPr>
            </w:pPr>
            <w:r>
              <w:rPr>
                <w:rFonts w:asciiTheme="minorEastAsia" w:hAnsiTheme="minorEastAsia" w:hint="eastAsia"/>
                <w:sz w:val="18"/>
                <w:szCs w:val="18"/>
              </w:rPr>
              <w:t>대표</w:t>
            </w:r>
          </w:p>
        </w:tc>
      </w:tr>
      <w:tr w:rsidR="00D41039" w14:paraId="2BA54205" w14:textId="77777777" w:rsidTr="00C17A86">
        <w:trPr>
          <w:trHeight w:val="228"/>
        </w:trPr>
        <w:tc>
          <w:tcPr>
            <w:tcW w:w="2100" w:type="dxa"/>
            <w:vAlign w:val="center"/>
          </w:tcPr>
          <w:p w14:paraId="6DFC9546" w14:textId="42729116" w:rsidR="00D41039" w:rsidRDefault="00D41039" w:rsidP="009006BA">
            <w:pPr>
              <w:pStyle w:val="a5"/>
              <w:jc w:val="center"/>
              <w:rPr>
                <w:rFonts w:asciiTheme="minorEastAsia" w:hAnsiTheme="minorEastAsia"/>
                <w:sz w:val="18"/>
                <w:szCs w:val="18"/>
              </w:rPr>
            </w:pPr>
            <w:r>
              <w:rPr>
                <w:rFonts w:asciiTheme="minorEastAsia" w:hAnsiTheme="minorEastAsia" w:hint="eastAsia"/>
                <w:sz w:val="18"/>
                <w:szCs w:val="18"/>
              </w:rPr>
              <w:t>2020. 10 ~ 2020. 12</w:t>
            </w:r>
          </w:p>
        </w:tc>
        <w:tc>
          <w:tcPr>
            <w:tcW w:w="2558" w:type="dxa"/>
            <w:vAlign w:val="center"/>
          </w:tcPr>
          <w:p w14:paraId="0DF78BD4" w14:textId="07CAB016" w:rsidR="00D41039" w:rsidRDefault="00D41039" w:rsidP="009006BA">
            <w:pPr>
              <w:pStyle w:val="a5"/>
              <w:jc w:val="center"/>
              <w:rPr>
                <w:rFonts w:asciiTheme="minorEastAsia" w:hAnsiTheme="minorEastAsia"/>
                <w:sz w:val="18"/>
                <w:szCs w:val="18"/>
              </w:rPr>
            </w:pPr>
            <w:r>
              <w:rPr>
                <w:rFonts w:asciiTheme="minorEastAsia" w:hAnsiTheme="minorEastAsia"/>
                <w:sz w:val="18"/>
                <w:szCs w:val="18"/>
              </w:rPr>
              <w:t>㈜</w:t>
            </w:r>
            <w:r>
              <w:rPr>
                <w:rFonts w:asciiTheme="minorEastAsia" w:hAnsiTheme="minorEastAsia" w:hint="eastAsia"/>
                <w:sz w:val="18"/>
                <w:szCs w:val="18"/>
              </w:rPr>
              <w:t>새하정보시스템</w:t>
            </w:r>
          </w:p>
        </w:tc>
        <w:tc>
          <w:tcPr>
            <w:tcW w:w="3391" w:type="dxa"/>
            <w:vAlign w:val="center"/>
          </w:tcPr>
          <w:p w14:paraId="6CBBFEFB" w14:textId="524BB223" w:rsidR="00D41039" w:rsidRDefault="00647010" w:rsidP="009006BA">
            <w:pPr>
              <w:pStyle w:val="a5"/>
              <w:jc w:val="center"/>
              <w:rPr>
                <w:rFonts w:asciiTheme="minorEastAsia" w:hAnsiTheme="minorEastAsia"/>
                <w:sz w:val="18"/>
                <w:szCs w:val="18"/>
              </w:rPr>
            </w:pPr>
            <w:r>
              <w:rPr>
                <w:rFonts w:asciiTheme="minorEastAsia" w:hAnsiTheme="minorEastAsia" w:hint="eastAsia"/>
                <w:sz w:val="18"/>
                <w:szCs w:val="18"/>
              </w:rPr>
              <w:t xml:space="preserve">IT </w:t>
            </w:r>
            <w:r w:rsidR="00D41039">
              <w:rPr>
                <w:rFonts w:asciiTheme="minorEastAsia" w:hAnsiTheme="minorEastAsia" w:hint="eastAsia"/>
                <w:sz w:val="18"/>
                <w:szCs w:val="18"/>
              </w:rPr>
              <w:t>SM 사업부</w:t>
            </w:r>
          </w:p>
        </w:tc>
        <w:tc>
          <w:tcPr>
            <w:tcW w:w="2467" w:type="dxa"/>
            <w:vAlign w:val="center"/>
          </w:tcPr>
          <w:p w14:paraId="0331E184" w14:textId="6CE17B40" w:rsidR="00D41039" w:rsidRDefault="00591B9D" w:rsidP="009006BA">
            <w:pPr>
              <w:pStyle w:val="a5"/>
              <w:jc w:val="center"/>
              <w:rPr>
                <w:rFonts w:asciiTheme="minorEastAsia" w:hAnsiTheme="minorEastAsia"/>
                <w:sz w:val="18"/>
                <w:szCs w:val="18"/>
              </w:rPr>
            </w:pPr>
            <w:r>
              <w:rPr>
                <w:rFonts w:asciiTheme="minorEastAsia" w:hAnsiTheme="minorEastAsia" w:hint="eastAsia"/>
                <w:sz w:val="18"/>
                <w:szCs w:val="18"/>
              </w:rPr>
              <w:t>계약직 사원</w:t>
            </w:r>
          </w:p>
        </w:tc>
      </w:tr>
      <w:tr w:rsidR="00C17A86" w14:paraId="0BF73161" w14:textId="77777777" w:rsidTr="0089795F">
        <w:trPr>
          <w:trHeight w:val="228"/>
        </w:trPr>
        <w:tc>
          <w:tcPr>
            <w:tcW w:w="2100" w:type="dxa"/>
            <w:tcBorders>
              <w:bottom w:val="single" w:sz="4" w:space="0" w:color="auto"/>
            </w:tcBorders>
            <w:vAlign w:val="center"/>
          </w:tcPr>
          <w:p w14:paraId="5529E724" w14:textId="1BF11EB2" w:rsidR="00C17A86" w:rsidRPr="005A1C47" w:rsidRDefault="00E30FAD" w:rsidP="009006BA">
            <w:pPr>
              <w:pStyle w:val="a5"/>
              <w:jc w:val="center"/>
              <w:rPr>
                <w:rFonts w:asciiTheme="minorEastAsia" w:hAnsiTheme="minorEastAsia"/>
                <w:sz w:val="18"/>
                <w:szCs w:val="18"/>
              </w:rPr>
            </w:pPr>
            <w:r>
              <w:rPr>
                <w:rFonts w:asciiTheme="minorEastAsia" w:hAnsiTheme="minorEastAsia" w:hint="eastAsia"/>
                <w:sz w:val="18"/>
                <w:szCs w:val="18"/>
              </w:rPr>
              <w:t>2014. 9 ~ 2015. 1</w:t>
            </w:r>
          </w:p>
        </w:tc>
        <w:tc>
          <w:tcPr>
            <w:tcW w:w="2558" w:type="dxa"/>
            <w:tcBorders>
              <w:bottom w:val="single" w:sz="4" w:space="0" w:color="auto"/>
            </w:tcBorders>
            <w:vAlign w:val="center"/>
          </w:tcPr>
          <w:p w14:paraId="43953455" w14:textId="272E7261" w:rsidR="00C17A86" w:rsidRPr="005A1C47" w:rsidRDefault="00E30FAD" w:rsidP="009006BA">
            <w:pPr>
              <w:pStyle w:val="a5"/>
              <w:jc w:val="center"/>
              <w:rPr>
                <w:rFonts w:asciiTheme="minorEastAsia" w:hAnsiTheme="minorEastAsia"/>
                <w:sz w:val="18"/>
                <w:szCs w:val="18"/>
              </w:rPr>
            </w:pPr>
            <w:r>
              <w:rPr>
                <w:rFonts w:asciiTheme="minorEastAsia" w:hAnsiTheme="minorEastAsia"/>
                <w:sz w:val="18"/>
                <w:szCs w:val="18"/>
              </w:rPr>
              <w:t>㈜</w:t>
            </w:r>
            <w:r>
              <w:rPr>
                <w:rFonts w:asciiTheme="minorEastAsia" w:hAnsiTheme="minorEastAsia" w:hint="eastAsia"/>
                <w:sz w:val="18"/>
                <w:szCs w:val="18"/>
              </w:rPr>
              <w:t>케익온</w:t>
            </w:r>
          </w:p>
        </w:tc>
        <w:tc>
          <w:tcPr>
            <w:tcW w:w="3391" w:type="dxa"/>
            <w:tcBorders>
              <w:bottom w:val="single" w:sz="4" w:space="0" w:color="auto"/>
            </w:tcBorders>
            <w:vAlign w:val="center"/>
          </w:tcPr>
          <w:p w14:paraId="4E057C11" w14:textId="777AB0BB" w:rsidR="00C17A86" w:rsidRPr="005A1C47" w:rsidRDefault="00E30FAD" w:rsidP="009006BA">
            <w:pPr>
              <w:pStyle w:val="a5"/>
              <w:jc w:val="center"/>
              <w:rPr>
                <w:rFonts w:asciiTheme="minorEastAsia" w:hAnsiTheme="minorEastAsia"/>
                <w:sz w:val="18"/>
                <w:szCs w:val="18"/>
              </w:rPr>
            </w:pPr>
            <w:r>
              <w:rPr>
                <w:rFonts w:asciiTheme="minorEastAsia" w:hAnsiTheme="minorEastAsia" w:hint="eastAsia"/>
                <w:sz w:val="18"/>
                <w:szCs w:val="18"/>
              </w:rPr>
              <w:t>소프트웨어 개발자 및 경영 총괄</w:t>
            </w:r>
          </w:p>
        </w:tc>
        <w:tc>
          <w:tcPr>
            <w:tcW w:w="2467" w:type="dxa"/>
            <w:tcBorders>
              <w:bottom w:val="single" w:sz="4" w:space="0" w:color="auto"/>
            </w:tcBorders>
            <w:vAlign w:val="center"/>
          </w:tcPr>
          <w:p w14:paraId="43757430" w14:textId="182F599B" w:rsidR="00C17A86" w:rsidRPr="005A1C47" w:rsidRDefault="00E30FAD" w:rsidP="009006BA">
            <w:pPr>
              <w:pStyle w:val="a5"/>
              <w:jc w:val="center"/>
              <w:rPr>
                <w:rFonts w:asciiTheme="minorEastAsia" w:hAnsiTheme="minorEastAsia"/>
                <w:sz w:val="18"/>
                <w:szCs w:val="18"/>
              </w:rPr>
            </w:pPr>
            <w:r>
              <w:rPr>
                <w:rFonts w:asciiTheme="minorEastAsia" w:hAnsiTheme="minorEastAsia" w:hint="eastAsia"/>
                <w:sz w:val="18"/>
                <w:szCs w:val="18"/>
              </w:rPr>
              <w:t>대표이사</w:t>
            </w:r>
          </w:p>
        </w:tc>
      </w:tr>
      <w:tr w:rsidR="00186775" w14:paraId="2296DFCB" w14:textId="77777777" w:rsidTr="0089795F">
        <w:trPr>
          <w:trHeight w:val="228"/>
        </w:trPr>
        <w:tc>
          <w:tcPr>
            <w:tcW w:w="2100" w:type="dxa"/>
            <w:tcBorders>
              <w:bottom w:val="single" w:sz="4" w:space="0" w:color="auto"/>
            </w:tcBorders>
            <w:vAlign w:val="center"/>
          </w:tcPr>
          <w:p w14:paraId="3F525EC0" w14:textId="19352577" w:rsidR="00186775" w:rsidRDefault="00186775" w:rsidP="009006BA">
            <w:pPr>
              <w:pStyle w:val="a5"/>
              <w:jc w:val="center"/>
              <w:rPr>
                <w:rFonts w:asciiTheme="minorEastAsia" w:hAnsiTheme="minorEastAsia"/>
                <w:sz w:val="18"/>
                <w:szCs w:val="18"/>
              </w:rPr>
            </w:pPr>
            <w:r>
              <w:rPr>
                <w:rFonts w:asciiTheme="minorEastAsia" w:hAnsiTheme="minorEastAsia" w:hint="eastAsia"/>
                <w:sz w:val="18"/>
                <w:szCs w:val="18"/>
              </w:rPr>
              <w:t>2013. 07 ~ 2013. 11</w:t>
            </w:r>
          </w:p>
        </w:tc>
        <w:tc>
          <w:tcPr>
            <w:tcW w:w="2558" w:type="dxa"/>
            <w:tcBorders>
              <w:bottom w:val="single" w:sz="4" w:space="0" w:color="auto"/>
            </w:tcBorders>
            <w:vAlign w:val="center"/>
          </w:tcPr>
          <w:p w14:paraId="5609D180" w14:textId="19D55491" w:rsidR="00186775" w:rsidRDefault="00186775" w:rsidP="009006BA">
            <w:pPr>
              <w:pStyle w:val="a5"/>
              <w:jc w:val="center"/>
              <w:rPr>
                <w:rFonts w:asciiTheme="minorEastAsia" w:hAnsiTheme="minorEastAsia"/>
                <w:sz w:val="18"/>
                <w:szCs w:val="18"/>
              </w:rPr>
            </w:pPr>
            <w:r>
              <w:rPr>
                <w:rFonts w:asciiTheme="minorEastAsia" w:hAnsiTheme="minorEastAsia"/>
                <w:sz w:val="18"/>
                <w:szCs w:val="18"/>
              </w:rPr>
              <w:t>㈜</w:t>
            </w:r>
            <w:r>
              <w:rPr>
                <w:rFonts w:asciiTheme="minorEastAsia" w:hAnsiTheme="minorEastAsia" w:hint="eastAsia"/>
                <w:sz w:val="18"/>
                <w:szCs w:val="18"/>
              </w:rPr>
              <w:t>성진정공</w:t>
            </w:r>
          </w:p>
        </w:tc>
        <w:tc>
          <w:tcPr>
            <w:tcW w:w="3391" w:type="dxa"/>
            <w:tcBorders>
              <w:bottom w:val="single" w:sz="4" w:space="0" w:color="auto"/>
            </w:tcBorders>
            <w:vAlign w:val="center"/>
          </w:tcPr>
          <w:p w14:paraId="51B70EF7" w14:textId="45BEFCDF" w:rsidR="00186775" w:rsidRDefault="00186775" w:rsidP="009006BA">
            <w:pPr>
              <w:pStyle w:val="a5"/>
              <w:jc w:val="center"/>
              <w:rPr>
                <w:rFonts w:asciiTheme="minorEastAsia" w:hAnsiTheme="minorEastAsia"/>
                <w:sz w:val="18"/>
                <w:szCs w:val="18"/>
              </w:rPr>
            </w:pPr>
            <w:r>
              <w:rPr>
                <w:rFonts w:asciiTheme="minorEastAsia" w:hAnsiTheme="minorEastAsia" w:hint="eastAsia"/>
                <w:sz w:val="18"/>
                <w:szCs w:val="18"/>
              </w:rPr>
              <w:t>전산 부서</w:t>
            </w:r>
          </w:p>
        </w:tc>
        <w:tc>
          <w:tcPr>
            <w:tcW w:w="2467" w:type="dxa"/>
            <w:tcBorders>
              <w:bottom w:val="single" w:sz="4" w:space="0" w:color="auto"/>
            </w:tcBorders>
            <w:vAlign w:val="center"/>
          </w:tcPr>
          <w:p w14:paraId="76C5F00B" w14:textId="6A6B21A8" w:rsidR="00186775" w:rsidRDefault="00186775" w:rsidP="009006BA">
            <w:pPr>
              <w:pStyle w:val="a5"/>
              <w:jc w:val="center"/>
              <w:rPr>
                <w:rFonts w:asciiTheme="minorEastAsia" w:hAnsiTheme="minorEastAsia"/>
                <w:sz w:val="18"/>
                <w:szCs w:val="18"/>
              </w:rPr>
            </w:pPr>
            <w:r>
              <w:rPr>
                <w:rFonts w:asciiTheme="minorEastAsia" w:hAnsiTheme="minorEastAsia" w:hint="eastAsia"/>
                <w:sz w:val="18"/>
                <w:szCs w:val="18"/>
              </w:rPr>
              <w:t>사원</w:t>
            </w:r>
          </w:p>
        </w:tc>
      </w:tr>
      <w:tr w:rsidR="00C17A86" w14:paraId="0239EFA9" w14:textId="77777777" w:rsidTr="0089795F">
        <w:trPr>
          <w:trHeight w:val="228"/>
        </w:trPr>
        <w:tc>
          <w:tcPr>
            <w:tcW w:w="2100" w:type="dxa"/>
            <w:tcBorders>
              <w:top w:val="single" w:sz="4" w:space="0" w:color="auto"/>
              <w:bottom w:val="single" w:sz="12" w:space="0" w:color="auto"/>
            </w:tcBorders>
            <w:vAlign w:val="center"/>
          </w:tcPr>
          <w:p w14:paraId="0C5C2F1E" w14:textId="763E0979" w:rsidR="00C17A86" w:rsidRPr="005A1C47" w:rsidRDefault="00E30FAD" w:rsidP="009006BA">
            <w:pPr>
              <w:pStyle w:val="a5"/>
              <w:jc w:val="center"/>
              <w:rPr>
                <w:rFonts w:asciiTheme="minorEastAsia" w:hAnsiTheme="minorEastAsia"/>
                <w:sz w:val="18"/>
                <w:szCs w:val="18"/>
              </w:rPr>
            </w:pPr>
            <w:r>
              <w:rPr>
                <w:rFonts w:asciiTheme="minorEastAsia" w:hAnsiTheme="minorEastAsia" w:hint="eastAsia"/>
                <w:sz w:val="18"/>
                <w:szCs w:val="18"/>
              </w:rPr>
              <w:t>2011. 3 ~ 2012. 12</w:t>
            </w:r>
          </w:p>
        </w:tc>
        <w:tc>
          <w:tcPr>
            <w:tcW w:w="2558" w:type="dxa"/>
            <w:tcBorders>
              <w:top w:val="single" w:sz="4" w:space="0" w:color="auto"/>
              <w:bottom w:val="single" w:sz="12" w:space="0" w:color="auto"/>
            </w:tcBorders>
            <w:vAlign w:val="center"/>
          </w:tcPr>
          <w:p w14:paraId="47885A81" w14:textId="62EB677C" w:rsidR="00C17A86" w:rsidRPr="005A1C47" w:rsidRDefault="00E30FAD" w:rsidP="009006BA">
            <w:pPr>
              <w:pStyle w:val="a5"/>
              <w:jc w:val="center"/>
              <w:rPr>
                <w:rFonts w:asciiTheme="minorEastAsia" w:hAnsiTheme="minorEastAsia"/>
                <w:sz w:val="18"/>
                <w:szCs w:val="18"/>
              </w:rPr>
            </w:pPr>
            <w:r>
              <w:rPr>
                <w:rFonts w:asciiTheme="minorEastAsia" w:hAnsiTheme="minorEastAsia" w:hint="eastAsia"/>
                <w:sz w:val="18"/>
                <w:szCs w:val="18"/>
              </w:rPr>
              <w:t>육군</w:t>
            </w:r>
          </w:p>
        </w:tc>
        <w:tc>
          <w:tcPr>
            <w:tcW w:w="3391" w:type="dxa"/>
            <w:tcBorders>
              <w:top w:val="single" w:sz="4" w:space="0" w:color="auto"/>
              <w:bottom w:val="single" w:sz="12" w:space="0" w:color="auto"/>
            </w:tcBorders>
            <w:vAlign w:val="center"/>
          </w:tcPr>
          <w:p w14:paraId="5504E113" w14:textId="54B213C1" w:rsidR="00C17A86" w:rsidRPr="005A1C47" w:rsidRDefault="00E30FAD" w:rsidP="009006BA">
            <w:pPr>
              <w:pStyle w:val="a5"/>
              <w:jc w:val="center"/>
              <w:rPr>
                <w:rFonts w:asciiTheme="minorEastAsia" w:hAnsiTheme="minorEastAsia"/>
                <w:sz w:val="18"/>
                <w:szCs w:val="18"/>
              </w:rPr>
            </w:pPr>
            <w:r>
              <w:rPr>
                <w:rFonts w:asciiTheme="minorEastAsia" w:hAnsiTheme="minorEastAsia" w:hint="eastAsia"/>
                <w:sz w:val="18"/>
                <w:szCs w:val="18"/>
              </w:rPr>
              <w:t>정보체계 운용 정비(통신)</w:t>
            </w:r>
          </w:p>
        </w:tc>
        <w:tc>
          <w:tcPr>
            <w:tcW w:w="2467" w:type="dxa"/>
            <w:tcBorders>
              <w:top w:val="single" w:sz="4" w:space="0" w:color="auto"/>
              <w:bottom w:val="single" w:sz="12" w:space="0" w:color="auto"/>
            </w:tcBorders>
            <w:vAlign w:val="center"/>
          </w:tcPr>
          <w:p w14:paraId="373B8A6B" w14:textId="34BAED19" w:rsidR="00C17A86" w:rsidRPr="005A1C47" w:rsidRDefault="00E30FAD" w:rsidP="009006BA">
            <w:pPr>
              <w:pStyle w:val="a5"/>
              <w:jc w:val="center"/>
              <w:rPr>
                <w:rFonts w:asciiTheme="minorEastAsia" w:hAnsiTheme="minorEastAsia"/>
                <w:sz w:val="18"/>
                <w:szCs w:val="18"/>
              </w:rPr>
            </w:pPr>
            <w:r>
              <w:rPr>
                <w:rFonts w:asciiTheme="minorEastAsia" w:hAnsiTheme="minorEastAsia" w:hint="eastAsia"/>
                <w:sz w:val="18"/>
                <w:szCs w:val="18"/>
              </w:rPr>
              <w:t>전산병</w:t>
            </w:r>
          </w:p>
        </w:tc>
      </w:tr>
    </w:tbl>
    <w:p w14:paraId="3EB3DCAE" w14:textId="77777777" w:rsidR="005D60D5" w:rsidRDefault="005D60D5" w:rsidP="00EE0215">
      <w:pPr>
        <w:pStyle w:val="a5"/>
      </w:pPr>
    </w:p>
    <w:tbl>
      <w:tblPr>
        <w:tblOverlap w:val="never"/>
        <w:tblW w:w="10490" w:type="dxa"/>
        <w:tblCellMar>
          <w:top w:w="15" w:type="dxa"/>
          <w:left w:w="15" w:type="dxa"/>
          <w:bottom w:w="15" w:type="dxa"/>
          <w:right w:w="15" w:type="dxa"/>
        </w:tblCellMar>
        <w:tblLook w:val="04A0" w:firstRow="1" w:lastRow="0" w:firstColumn="1" w:lastColumn="0" w:noHBand="0" w:noVBand="1"/>
      </w:tblPr>
      <w:tblGrid>
        <w:gridCol w:w="1266"/>
        <w:gridCol w:w="5946"/>
        <w:gridCol w:w="712"/>
        <w:gridCol w:w="1317"/>
        <w:gridCol w:w="1249"/>
      </w:tblGrid>
      <w:tr w:rsidR="00654AEC" w:rsidRPr="008F6819" w14:paraId="301FB725" w14:textId="77777777" w:rsidTr="00BA1A83">
        <w:trPr>
          <w:trHeight w:val="273"/>
        </w:trPr>
        <w:tc>
          <w:tcPr>
            <w:tcW w:w="10490" w:type="dxa"/>
            <w:gridSpan w:val="5"/>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7D93F4B5" w14:textId="77777777" w:rsidR="00654AEC" w:rsidRPr="008F6819" w:rsidRDefault="00654AEC" w:rsidP="009953AA">
            <w:pPr>
              <w:wordWrap/>
              <w:snapToGrid w:val="0"/>
              <w:spacing w:after="0" w:line="240" w:lineRule="auto"/>
              <w:jc w:val="center"/>
              <w:textAlignment w:val="baseline"/>
              <w:rPr>
                <w:rFonts w:asciiTheme="minorEastAsia" w:hAnsiTheme="minorEastAsia" w:cs="굴림"/>
                <w:b/>
                <w:bCs/>
                <w:color w:val="000000"/>
                <w:sz w:val="22"/>
                <w14:ligatures w14:val="none"/>
              </w:rPr>
            </w:pPr>
            <w:r w:rsidRPr="008F6819">
              <w:rPr>
                <w:rFonts w:asciiTheme="minorEastAsia" w:hAnsiTheme="minorEastAsia" w:cs="굴림" w:hint="eastAsia"/>
                <w:b/>
                <w:bCs/>
                <w:color w:val="000000"/>
                <w:szCs w:val="20"/>
                <w14:ligatures w14:val="none"/>
              </w:rPr>
              <w:t>논문</w:t>
            </w:r>
          </w:p>
        </w:tc>
      </w:tr>
      <w:tr w:rsidR="00654AEC" w:rsidRPr="008F6819" w14:paraId="0190E0C3" w14:textId="77777777" w:rsidTr="00BA1A83">
        <w:trPr>
          <w:trHeight w:val="184"/>
        </w:trPr>
        <w:tc>
          <w:tcPr>
            <w:tcW w:w="126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BC1D5CA" w14:textId="77777777" w:rsidR="00654AEC" w:rsidRPr="002C4A9C" w:rsidRDefault="00654AEC" w:rsidP="009953AA">
            <w:pPr>
              <w:snapToGrid w:val="0"/>
              <w:spacing w:after="0" w:line="240" w:lineRule="auto"/>
              <w:textAlignment w:val="baseline"/>
              <w:rPr>
                <w:rFonts w:asciiTheme="minorEastAsia" w:hAnsiTheme="minorEastAsia" w:cs="굴림"/>
                <w:b/>
                <w:bCs/>
                <w:color w:val="000000"/>
                <w:sz w:val="22"/>
                <w14:ligatures w14:val="none"/>
              </w:rPr>
            </w:pPr>
            <w:r w:rsidRPr="002C4A9C">
              <w:rPr>
                <w:rFonts w:asciiTheme="minorEastAsia" w:hAnsiTheme="minorEastAsia" w:cs="굴림" w:hint="eastAsia"/>
                <w:b/>
                <w:bCs/>
                <w:color w:val="000000"/>
                <w:sz w:val="18"/>
                <w:szCs w:val="18"/>
                <w14:ligatures w14:val="none"/>
              </w:rPr>
              <w:t>취득일</w:t>
            </w:r>
          </w:p>
        </w:tc>
        <w:tc>
          <w:tcPr>
            <w:tcW w:w="594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6338DEF" w14:textId="77777777" w:rsidR="00654AEC" w:rsidRPr="002C4A9C" w:rsidRDefault="00654AEC" w:rsidP="009953AA">
            <w:pPr>
              <w:snapToGrid w:val="0"/>
              <w:spacing w:after="0" w:line="240" w:lineRule="auto"/>
              <w:textAlignment w:val="baseline"/>
              <w:rPr>
                <w:rFonts w:asciiTheme="minorEastAsia" w:hAnsiTheme="minorEastAsia" w:cs="굴림"/>
                <w:b/>
                <w:bCs/>
                <w:color w:val="000000"/>
                <w:sz w:val="22"/>
                <w14:ligatures w14:val="none"/>
              </w:rPr>
            </w:pPr>
            <w:r w:rsidRPr="002C4A9C">
              <w:rPr>
                <w:rFonts w:asciiTheme="minorEastAsia" w:hAnsiTheme="minorEastAsia" w:cs="굴림" w:hint="eastAsia"/>
                <w:b/>
                <w:bCs/>
                <w:color w:val="000000"/>
                <w:sz w:val="18"/>
                <w:szCs w:val="18"/>
                <w14:ligatures w14:val="none"/>
              </w:rPr>
              <w:t>내용</w:t>
            </w:r>
          </w:p>
        </w:tc>
        <w:tc>
          <w:tcPr>
            <w:tcW w:w="712"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2D8E4B6" w14:textId="77777777" w:rsidR="00654AEC" w:rsidRPr="002C4A9C" w:rsidRDefault="00654AEC" w:rsidP="009953AA">
            <w:pPr>
              <w:snapToGrid w:val="0"/>
              <w:spacing w:after="0" w:line="240" w:lineRule="auto"/>
              <w:textAlignment w:val="baseline"/>
              <w:rPr>
                <w:rFonts w:asciiTheme="minorEastAsia" w:hAnsiTheme="minorEastAsia" w:cs="굴림"/>
                <w:b/>
                <w:bCs/>
                <w:color w:val="000000"/>
                <w:sz w:val="22"/>
                <w14:ligatures w14:val="none"/>
              </w:rPr>
            </w:pPr>
            <w:r w:rsidRPr="002C4A9C">
              <w:rPr>
                <w:rFonts w:asciiTheme="minorEastAsia" w:hAnsiTheme="minorEastAsia" w:cs="굴림" w:hint="eastAsia"/>
                <w:b/>
                <w:bCs/>
                <w:color w:val="000000"/>
                <w:sz w:val="18"/>
                <w:szCs w:val="18"/>
                <w14:ligatures w14:val="none"/>
              </w:rPr>
              <w:t>구분</w:t>
            </w:r>
          </w:p>
        </w:tc>
        <w:tc>
          <w:tcPr>
            <w:tcW w:w="131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5CB009F" w14:textId="77777777" w:rsidR="00654AEC" w:rsidRPr="002C4A9C" w:rsidRDefault="00654AEC" w:rsidP="009953AA">
            <w:pPr>
              <w:snapToGrid w:val="0"/>
              <w:spacing w:after="0" w:line="240" w:lineRule="auto"/>
              <w:textAlignment w:val="baseline"/>
              <w:rPr>
                <w:rFonts w:asciiTheme="minorEastAsia" w:hAnsiTheme="minorEastAsia" w:cs="굴림"/>
                <w:b/>
                <w:bCs/>
                <w:color w:val="000000"/>
                <w:sz w:val="22"/>
                <w14:ligatures w14:val="none"/>
              </w:rPr>
            </w:pPr>
            <w:r w:rsidRPr="002C4A9C">
              <w:rPr>
                <w:rFonts w:asciiTheme="minorEastAsia" w:hAnsiTheme="minorEastAsia" w:cs="굴림" w:hint="eastAsia"/>
                <w:b/>
                <w:bCs/>
                <w:color w:val="000000"/>
                <w:sz w:val="18"/>
                <w:szCs w:val="18"/>
                <w14:ligatures w14:val="none"/>
              </w:rPr>
              <w:t>저자</w:t>
            </w:r>
          </w:p>
        </w:tc>
        <w:tc>
          <w:tcPr>
            <w:tcW w:w="1249"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7E399D2" w14:textId="5C209DA9" w:rsidR="00654AEC" w:rsidRPr="002C4A9C" w:rsidRDefault="006D7F87" w:rsidP="009953AA">
            <w:pPr>
              <w:snapToGrid w:val="0"/>
              <w:spacing w:after="0" w:line="240" w:lineRule="auto"/>
              <w:textAlignment w:val="baseline"/>
              <w:rPr>
                <w:rFonts w:asciiTheme="minorEastAsia" w:hAnsiTheme="minorEastAsia" w:cs="굴림"/>
                <w:b/>
                <w:bCs/>
                <w:color w:val="000000"/>
                <w:sz w:val="22"/>
                <w14:ligatures w14:val="none"/>
              </w:rPr>
            </w:pPr>
            <w:r w:rsidRPr="00EA50B8">
              <w:rPr>
                <w:rFonts w:asciiTheme="minorEastAsia" w:hAnsiTheme="minorEastAsia" w:cs="굴림" w:hint="eastAsia"/>
                <w:b/>
                <w:bCs/>
                <w:color w:val="000000"/>
                <w:sz w:val="18"/>
                <w:szCs w:val="18"/>
                <w14:ligatures w14:val="none"/>
              </w:rPr>
              <w:t>역할</w:t>
            </w:r>
          </w:p>
        </w:tc>
      </w:tr>
      <w:tr w:rsidR="0008352F" w:rsidRPr="008F6819" w14:paraId="597B0003" w14:textId="77777777" w:rsidTr="00BA1A83">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6617401" w14:textId="3365F701" w:rsidR="0008352F" w:rsidRDefault="003C553C" w:rsidP="009953AA">
            <w:pPr>
              <w:snapToGrid w:val="0"/>
              <w:spacing w:after="0" w:line="240" w:lineRule="auto"/>
              <w:textAlignment w:val="baseline"/>
              <w:rPr>
                <w:rFonts w:asciiTheme="minorEastAsia" w:hAnsiTheme="minorEastAsia" w:cs="굴림" w:hint="eastAsia"/>
                <w:color w:val="000000"/>
                <w:sz w:val="18"/>
                <w:szCs w:val="18"/>
                <w14:ligatures w14:val="none"/>
              </w:rPr>
            </w:pPr>
            <w:r>
              <w:rPr>
                <w:rFonts w:asciiTheme="minorEastAsia" w:hAnsiTheme="minorEastAsia" w:cs="굴림" w:hint="eastAsia"/>
                <w:color w:val="000000"/>
                <w:sz w:val="18"/>
                <w:szCs w:val="18"/>
                <w14:ligatures w14:val="none"/>
              </w:rPr>
              <w:t>진행중</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3ABFD63" w14:textId="2B1E1698" w:rsidR="0008352F" w:rsidRPr="00536AE0" w:rsidRDefault="00536AE0" w:rsidP="00012700">
            <w:pPr>
              <w:pStyle w:val="a5"/>
              <w:rPr>
                <w:rFonts w:hint="eastAsia"/>
                <w:sz w:val="16"/>
                <w:szCs w:val="18"/>
              </w:rPr>
            </w:pPr>
            <w:r w:rsidRPr="00536AE0">
              <w:rPr>
                <w:rFonts w:hint="eastAsia"/>
                <w:sz w:val="16"/>
                <w:szCs w:val="18"/>
              </w:rPr>
              <w:t>실시간 화재 상황 인지 기반 지능형 대피 경로 안내 시스템 설계 및 구현</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824B38D" w14:textId="790D386C" w:rsidR="0008352F" w:rsidRDefault="003C553C" w:rsidP="009953AA">
            <w:pPr>
              <w:snapToGrid w:val="0"/>
              <w:spacing w:after="0" w:line="240" w:lineRule="auto"/>
              <w:textAlignment w:val="baseline"/>
              <w:rPr>
                <w:rFonts w:asciiTheme="minorEastAsia" w:hAnsiTheme="minorEastAsia" w:cs="굴림" w:hint="eastAsia"/>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3091A57" w14:textId="16B57647" w:rsidR="0008352F" w:rsidRDefault="003C553C" w:rsidP="009953AA">
            <w:pPr>
              <w:snapToGrid w:val="0"/>
              <w:spacing w:after="0" w:line="240" w:lineRule="auto"/>
              <w:textAlignment w:val="baseline"/>
              <w:rPr>
                <w:rFonts w:asciiTheme="minorEastAsia" w:hAnsiTheme="minorEastAsia" w:cs="굴림" w:hint="eastAsia"/>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2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F444795" w14:textId="5A5E4E74" w:rsidR="0008352F" w:rsidRDefault="003C553C" w:rsidP="009953AA">
            <w:pPr>
              <w:snapToGrid w:val="0"/>
              <w:spacing w:after="0" w:line="240" w:lineRule="auto"/>
              <w:textAlignment w:val="baseline"/>
              <w:rPr>
                <w:rFonts w:asciiTheme="minorEastAsia" w:hAnsiTheme="minorEastAsia" w:cs="굴림" w:hint="eastAsia"/>
                <w:color w:val="000000"/>
                <w:sz w:val="18"/>
                <w:szCs w:val="18"/>
                <w14:ligatures w14:val="none"/>
              </w:rPr>
            </w:pPr>
            <w:r>
              <w:rPr>
                <w:rFonts w:asciiTheme="minorEastAsia" w:hAnsiTheme="minorEastAsia" w:cs="굴림" w:hint="eastAsia"/>
                <w:color w:val="000000"/>
                <w:sz w:val="18"/>
                <w:szCs w:val="18"/>
                <w14:ligatures w14:val="none"/>
              </w:rPr>
              <w:t>제1저자</w:t>
            </w:r>
          </w:p>
        </w:tc>
      </w:tr>
      <w:tr w:rsidR="00C776C4" w:rsidRPr="008F6819" w14:paraId="3243715A" w14:textId="77777777" w:rsidTr="00BA1A83">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D0C5B53" w14:textId="7B4CF002" w:rsidR="00C776C4" w:rsidRDefault="00C776C4"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진행중</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186EB8" w14:textId="69DCB6C8" w:rsidR="00C776C4" w:rsidRPr="00DD6623" w:rsidRDefault="0008352F" w:rsidP="00012700">
            <w:pPr>
              <w:pStyle w:val="a5"/>
              <w:rPr>
                <w:rFonts w:hint="eastAsia"/>
                <w:sz w:val="16"/>
                <w:szCs w:val="18"/>
              </w:rPr>
            </w:pPr>
            <w:r w:rsidRPr="0008352F">
              <w:rPr>
                <w:rFonts w:hint="eastAsia"/>
                <w:sz w:val="16"/>
                <w:szCs w:val="18"/>
              </w:rPr>
              <w:t>경량화된 YOLOv10 기반의 엣지-서버 협업형 지능형 화재 관제 플랫폼 연구</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5C7483" w14:textId="44FA6BAC" w:rsidR="00C776C4" w:rsidRDefault="00302AEB"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EEC677" w14:textId="2369F094" w:rsidR="00C776C4" w:rsidRDefault="00302AEB"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2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E40AD42" w14:textId="7F85467E" w:rsidR="00C776C4" w:rsidRDefault="00302AEB"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201CE5" w:rsidRPr="008F6819" w14:paraId="148F9F05" w14:textId="77777777" w:rsidTr="00BA1A83">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6781E68" w14:textId="1C0E6E44" w:rsidR="00201CE5" w:rsidRDefault="000F6169" w:rsidP="009953AA">
            <w:pPr>
              <w:snapToGrid w:val="0"/>
              <w:spacing w:after="0" w:line="240" w:lineRule="auto"/>
              <w:textAlignment w:val="baseline"/>
              <w:rPr>
                <w:rFonts w:asciiTheme="minorEastAsia" w:hAnsiTheme="minorEastAsia" w:cs="굴림" w:hint="eastAsia"/>
                <w:color w:val="000000"/>
                <w:sz w:val="18"/>
                <w:szCs w:val="18"/>
                <w14:ligatures w14:val="none"/>
              </w:rPr>
            </w:pPr>
            <w:r>
              <w:rPr>
                <w:rFonts w:asciiTheme="minorEastAsia" w:hAnsiTheme="minorEastAsia" w:cs="굴림" w:hint="eastAsia"/>
                <w:color w:val="000000"/>
                <w:sz w:val="18"/>
                <w:szCs w:val="18"/>
                <w14:ligatures w14:val="none"/>
              </w:rPr>
              <w:t>2026. 1</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9333BEB" w14:textId="25DB2F0C" w:rsidR="00201CE5" w:rsidRPr="00985539" w:rsidRDefault="00DD6623" w:rsidP="00012700">
            <w:pPr>
              <w:pStyle w:val="a5"/>
              <w:rPr>
                <w:sz w:val="16"/>
                <w:szCs w:val="18"/>
              </w:rPr>
            </w:pPr>
            <w:r w:rsidRPr="00DD6623">
              <w:rPr>
                <w:rFonts w:hint="eastAsia"/>
                <w:sz w:val="16"/>
                <w:szCs w:val="18"/>
              </w:rPr>
              <w:t>산업안전</w:t>
            </w:r>
            <w:r w:rsidRPr="00DD6623">
              <w:rPr>
                <w:sz w:val="16"/>
                <w:szCs w:val="18"/>
              </w:rPr>
              <w:t xml:space="preserve"> 대응을 위한 sLLM 질의응답 시스템의 응답 지연에 대한 상호작용 분석 연구</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D8E92CB" w14:textId="0D333A58" w:rsidR="00201CE5" w:rsidRDefault="00A2394C"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1A24937" w14:textId="4CD5335B" w:rsidR="00201CE5" w:rsidRDefault="00A2394C"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2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9DFAA27" w14:textId="32689866" w:rsidR="00201CE5" w:rsidRDefault="00A2394C"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4B2E6D" w:rsidRPr="008F6819" w14:paraId="0F51F020" w14:textId="77777777" w:rsidTr="00BA1A83">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8A8C478" w14:textId="3DAE6390" w:rsidR="004B2E6D" w:rsidRDefault="004B2E6D"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게재예정</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D86041E" w14:textId="749B8DC9" w:rsidR="004B2E6D" w:rsidRPr="00026B5C" w:rsidRDefault="00985539" w:rsidP="00012700">
            <w:pPr>
              <w:pStyle w:val="a5"/>
              <w:rPr>
                <w:sz w:val="16"/>
                <w:szCs w:val="18"/>
              </w:rPr>
            </w:pPr>
            <w:r w:rsidRPr="00985539">
              <w:rPr>
                <w:sz w:val="16"/>
                <w:szCs w:val="18"/>
              </w:rPr>
              <w:t>sLLM 기반의 LLaMA 3을 이용한 스마트 도슨트 콘텐츠 생성 방법론에 관한 연구</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958A22D" w14:textId="6A0E84A7" w:rsidR="004B2E6D" w:rsidRDefault="0066341A"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85289CB" w14:textId="362E7F7F" w:rsidR="004B2E6D" w:rsidRDefault="0066341A"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2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17CE45F" w14:textId="10FAEBF8" w:rsidR="004B2E6D" w:rsidRDefault="0066341A"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026B5C" w:rsidRPr="008F6819" w14:paraId="752BBC0D" w14:textId="77777777" w:rsidTr="00BA1A83">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769BFD" w14:textId="714BEBAD" w:rsidR="00026B5C" w:rsidRDefault="002A40B2"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2025. 12</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54B01D0" w14:textId="43A069D2" w:rsidR="00026B5C" w:rsidRPr="00AD244B" w:rsidRDefault="00026B5C" w:rsidP="00012700">
            <w:pPr>
              <w:pStyle w:val="a5"/>
              <w:rPr>
                <w:sz w:val="16"/>
                <w:szCs w:val="18"/>
              </w:rPr>
            </w:pPr>
            <w:r w:rsidRPr="00026B5C">
              <w:rPr>
                <w:rFonts w:hint="eastAsia"/>
                <w:sz w:val="16"/>
                <w:szCs w:val="18"/>
              </w:rPr>
              <w:t>딥러닝</w:t>
            </w:r>
            <w:r w:rsidRPr="00026B5C">
              <w:rPr>
                <w:sz w:val="16"/>
                <w:szCs w:val="18"/>
              </w:rPr>
              <w:t xml:space="preserve"> 기반 실내 화재 감지 및 예측을 위한 멀티모달 센서 융합 및 GAN 기반 데이터 증강 프레임워크</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917EA6" w14:textId="002CD22A" w:rsidR="00026B5C" w:rsidRDefault="00A57FC8"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B48A56" w14:textId="5401352E" w:rsidR="00026B5C" w:rsidRDefault="00A57FC8"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2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2BCB86" w14:textId="4B528E9A" w:rsidR="00026B5C" w:rsidRDefault="00A57FC8"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교신저자</w:t>
            </w:r>
          </w:p>
        </w:tc>
      </w:tr>
      <w:tr w:rsidR="00AD244B" w:rsidRPr="008F6819" w14:paraId="7DC42DDE" w14:textId="77777777" w:rsidTr="00BA1A83">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96ED68" w14:textId="5E6A5F33" w:rsidR="00AD244B" w:rsidRDefault="00AD244B"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게재예정</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E1E6B9F" w14:textId="4BBBDD59" w:rsidR="00AD244B" w:rsidRPr="008E382C" w:rsidRDefault="00AD244B" w:rsidP="00012700">
            <w:pPr>
              <w:pStyle w:val="a5"/>
              <w:rPr>
                <w:sz w:val="16"/>
                <w:szCs w:val="18"/>
              </w:rPr>
            </w:pPr>
            <w:r w:rsidRPr="00AD244B">
              <w:rPr>
                <w:rFonts w:hint="eastAsia"/>
                <w:sz w:val="16"/>
                <w:szCs w:val="18"/>
              </w:rPr>
              <w:t>제조</w:t>
            </w:r>
            <w:r w:rsidRPr="00AD244B">
              <w:rPr>
                <w:sz w:val="16"/>
                <w:szCs w:val="18"/>
              </w:rPr>
              <w:t xml:space="preserve"> 공정 품질 관리 향상을 위한 Gemma 3 멀티모달 모델 응용 연구</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13B679" w14:textId="29E8CCA1" w:rsidR="00AD244B" w:rsidRDefault="00A105E1"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4C3D76" w14:textId="1DA732D0" w:rsidR="00AD244B" w:rsidRDefault="00A105E1"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2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DEBB4B" w14:textId="523C55E3" w:rsidR="00AD244B" w:rsidRDefault="00A105E1"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8E382C" w:rsidRPr="008F6819" w14:paraId="081901AB" w14:textId="77777777" w:rsidTr="00BA1A83">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224FE2B" w14:textId="5EAB9F19" w:rsidR="008E382C" w:rsidRDefault="00A014BB"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2025. 11</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037B3B5" w14:textId="391C0751" w:rsidR="008E382C" w:rsidRPr="00173F6B" w:rsidRDefault="008E382C" w:rsidP="00012700">
            <w:pPr>
              <w:pStyle w:val="a5"/>
              <w:rPr>
                <w:sz w:val="16"/>
                <w:szCs w:val="18"/>
              </w:rPr>
            </w:pPr>
            <w:r w:rsidRPr="008E382C">
              <w:rPr>
                <w:rFonts w:hint="eastAsia"/>
                <w:sz w:val="16"/>
                <w:szCs w:val="18"/>
              </w:rPr>
              <w:t>파크골프</w:t>
            </w:r>
            <w:r w:rsidRPr="008E382C">
              <w:rPr>
                <w:sz w:val="16"/>
                <w:szCs w:val="18"/>
              </w:rPr>
              <w:t xml:space="preserve"> 현장에서의 실시간 ICR 스코어카드 판독과 음성명령 입력 시스템 설계</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3F5D270" w14:textId="6A4948EA" w:rsidR="008E382C" w:rsidRDefault="00C75571"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896E88E" w14:textId="00A787DE" w:rsidR="008E382C" w:rsidRDefault="00C75571"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2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0646F91" w14:textId="3537FB8F" w:rsidR="008E382C" w:rsidRDefault="00C75571"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817982" w:rsidRPr="008F6819" w14:paraId="458C9D54" w14:textId="77777777" w:rsidTr="00BA1A83">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9C3CEA8" w14:textId="3B1EC61B" w:rsidR="00817982" w:rsidRDefault="00A014BB"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2025. 10</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7DBBFF2" w14:textId="6B2E7D4E" w:rsidR="00817982" w:rsidRPr="00173F6B" w:rsidRDefault="00173F6B" w:rsidP="00012700">
            <w:pPr>
              <w:pStyle w:val="a5"/>
              <w:rPr>
                <w:sz w:val="16"/>
                <w:szCs w:val="18"/>
              </w:rPr>
            </w:pPr>
            <w:r w:rsidRPr="00173F6B">
              <w:rPr>
                <w:rFonts w:hint="eastAsia"/>
                <w:sz w:val="16"/>
                <w:szCs w:val="18"/>
              </w:rPr>
              <w:t>YOLO v10 기반 실내 환경에서의 화재 및 연기 실시간 탐지 성능 평가</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5F9A9B" w14:textId="7C5791FC" w:rsidR="00817982" w:rsidRDefault="000B4AE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2BAF12C" w14:textId="2DBA4927" w:rsidR="00817982" w:rsidRDefault="000B4AE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2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8C2D5B0" w14:textId="0D6A2DE7" w:rsidR="00817982" w:rsidRDefault="000B4AE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AA4BD3" w:rsidRPr="008F6819" w14:paraId="1BB8B3F2" w14:textId="77777777" w:rsidTr="00BA1A83">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CB4E2D" w14:textId="0EF09B83" w:rsidR="00AA4BD3" w:rsidRDefault="00CD034B"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2025. 8</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82BEAF" w14:textId="0787BC9F" w:rsidR="00AA4BD3" w:rsidRPr="00817982" w:rsidRDefault="00817982" w:rsidP="00012700">
            <w:pPr>
              <w:pStyle w:val="a5"/>
              <w:rPr>
                <w:sz w:val="16"/>
                <w:szCs w:val="18"/>
              </w:rPr>
            </w:pPr>
            <w:r w:rsidRPr="00817982">
              <w:rPr>
                <w:rFonts w:hint="eastAsia"/>
                <w:sz w:val="16"/>
                <w:szCs w:val="18"/>
              </w:rPr>
              <w:t>Analysis of OpenCV security vulnerabilities in YOLO v10 based IP camera image processing system for disaster safety management</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DA0B1B" w14:textId="10BA172B" w:rsidR="00AA4BD3" w:rsidRDefault="00B30C5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SCI(E)</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8E8C1E1" w14:textId="2A3AA8D9" w:rsidR="00AA4BD3" w:rsidRDefault="00B30C5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2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462C1FC" w14:textId="666366E4" w:rsidR="00AA4BD3" w:rsidRDefault="00B30C5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E253A5" w:rsidRPr="008F6819" w14:paraId="299DAD28" w14:textId="77777777" w:rsidTr="00BA1A83">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BA33B8C" w14:textId="6750AFDE" w:rsidR="00E253A5" w:rsidRDefault="005A61B8"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2025. 5</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305395" w14:textId="5ED21A37" w:rsidR="00E253A5" w:rsidRPr="00604E0D" w:rsidRDefault="00E253A5" w:rsidP="00012700">
            <w:pPr>
              <w:pStyle w:val="a5"/>
              <w:rPr>
                <w:sz w:val="16"/>
                <w:szCs w:val="18"/>
              </w:rPr>
            </w:pPr>
            <w:r w:rsidRPr="00E253A5">
              <w:rPr>
                <w:rFonts w:hint="eastAsia"/>
                <w:sz w:val="16"/>
                <w:szCs w:val="18"/>
              </w:rPr>
              <w:t>자동차</w:t>
            </w:r>
            <w:r w:rsidRPr="00E253A5">
              <w:rPr>
                <w:sz w:val="16"/>
                <w:szCs w:val="18"/>
              </w:rPr>
              <w:t xml:space="preserve"> 프레스 공장의 효율적 운영을 위한 Unity 기반 디지털 트윈 제어 시</w:t>
            </w:r>
            <w:r w:rsidRPr="00E253A5">
              <w:rPr>
                <w:sz w:val="16"/>
                <w:szCs w:val="18"/>
              </w:rPr>
              <w:lastRenderedPageBreak/>
              <w:t>스템 설계</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03605C" w14:textId="18AA50EC" w:rsidR="00E253A5" w:rsidRDefault="005A61B8"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lastRenderedPageBreak/>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1946C2E" w14:textId="4F4B00BE" w:rsidR="00E253A5" w:rsidRDefault="005A61B8"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2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6071AD9" w14:textId="7AB95515" w:rsidR="00E253A5" w:rsidRDefault="005A61B8"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B8526F" w:rsidRPr="008F6819" w14:paraId="49CA959F" w14:textId="77777777" w:rsidTr="00BA1A83">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6FC6C58" w14:textId="0E97C945" w:rsidR="00B8526F" w:rsidRDefault="00E565B8"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2025. 5</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CD558D7" w14:textId="0E389C6A" w:rsidR="00B8526F" w:rsidRPr="00F002FC" w:rsidRDefault="00604E0D" w:rsidP="00012700">
            <w:pPr>
              <w:pStyle w:val="a5"/>
              <w:rPr>
                <w:sz w:val="16"/>
                <w:szCs w:val="18"/>
              </w:rPr>
            </w:pPr>
            <w:r w:rsidRPr="00604E0D">
              <w:rPr>
                <w:rFonts w:hint="eastAsia"/>
                <w:sz w:val="16"/>
                <w:szCs w:val="18"/>
              </w:rPr>
              <w:t>드론</w:t>
            </w:r>
            <w:r w:rsidRPr="00604E0D">
              <w:rPr>
                <w:sz w:val="16"/>
                <w:szCs w:val="18"/>
              </w:rPr>
              <w:t xml:space="preserve"> 기반 산불 추적을 위한 효율적 경로 계획 알고리즘 설계</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FBE0719" w14:textId="7A16455C" w:rsidR="00B8526F" w:rsidRDefault="00FA682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8231F81" w14:textId="67FBEC19" w:rsidR="00B8526F" w:rsidRDefault="00FA682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2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67C4E09" w14:textId="1710DBBE" w:rsidR="00B8526F" w:rsidRDefault="00FA682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F002FC" w:rsidRPr="008F6819" w14:paraId="41B802FB" w14:textId="77777777" w:rsidTr="00BA1A83">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51D0C03" w14:textId="4D64CD77" w:rsidR="00F002FC" w:rsidRDefault="00B2722A"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2025. 8</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662A615" w14:textId="353A96B3" w:rsidR="00F002FC" w:rsidRPr="00213A5E" w:rsidRDefault="00F002FC" w:rsidP="00012700">
            <w:pPr>
              <w:pStyle w:val="a5"/>
              <w:rPr>
                <w:sz w:val="16"/>
                <w:szCs w:val="18"/>
              </w:rPr>
            </w:pPr>
            <w:r w:rsidRPr="00F002FC">
              <w:rPr>
                <w:sz w:val="16"/>
                <w:szCs w:val="18"/>
              </w:rPr>
              <w:t>전기차 배터리 관리 시스템의 진단 체계와 사용자 경험(UX) 환경 설계</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18A490D" w14:textId="7E1A1D6C" w:rsidR="00F002FC" w:rsidRDefault="00F226BE"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1212DE5" w14:textId="2B6DE704" w:rsidR="00F002FC" w:rsidRDefault="00F226BE"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2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0EA908C" w14:textId="11C38FCC" w:rsidR="00F002FC" w:rsidRDefault="00F226BE"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897E97" w:rsidRPr="008F6819" w14:paraId="7227C994" w14:textId="77777777" w:rsidTr="00BA1A83">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99815A" w14:textId="3F22A1A5" w:rsidR="00897E97" w:rsidRDefault="00786589"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2025. 5</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3043183" w14:textId="20C9C9EC" w:rsidR="00897E97" w:rsidRPr="00692471" w:rsidRDefault="00213A5E" w:rsidP="00012700">
            <w:pPr>
              <w:pStyle w:val="a5"/>
              <w:rPr>
                <w:sz w:val="16"/>
                <w:szCs w:val="18"/>
              </w:rPr>
            </w:pPr>
            <w:r w:rsidRPr="00213A5E">
              <w:rPr>
                <w:sz w:val="16"/>
                <w:szCs w:val="18"/>
              </w:rPr>
              <w:t>YOLO v11 기반 영상 분석을 통한 자동차 속도 측정 스마트 교통 시스템 설계</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2EC43EE" w14:textId="7752272C" w:rsidR="00897E97" w:rsidRDefault="00B23623"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CF6FD65" w14:textId="07CF2877" w:rsidR="00897E97" w:rsidRDefault="00B23623"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2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A63CFCD" w14:textId="74685171" w:rsidR="00897E97" w:rsidRDefault="00B23623"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692471" w:rsidRPr="008F6819" w14:paraId="3700DCB0" w14:textId="77777777" w:rsidTr="00BA1A83">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E355F42" w14:textId="39754446" w:rsidR="00692471" w:rsidRDefault="00B2722A"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2025. 8</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0941D27" w14:textId="3DCBFFD4" w:rsidR="00692471" w:rsidRPr="00692471" w:rsidRDefault="00897E97" w:rsidP="00012700">
            <w:pPr>
              <w:pStyle w:val="a5"/>
              <w:rPr>
                <w:sz w:val="16"/>
                <w:szCs w:val="18"/>
              </w:rPr>
            </w:pPr>
            <w:r w:rsidRPr="00897E97">
              <w:rPr>
                <w:sz w:val="16"/>
                <w:szCs w:val="18"/>
              </w:rPr>
              <w:t>sLLM을 이용한 맞춤형 다층 설문지 형식의 진로적성검사 시스템 개발 연구</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2F2128" w14:textId="594ED1C9" w:rsidR="00692471" w:rsidRDefault="00883E9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417DA04" w14:textId="013D9C8C" w:rsidR="00692471" w:rsidRDefault="00883E9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2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213A72B" w14:textId="54B5FC9B" w:rsidR="00692471" w:rsidRDefault="00883E9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692471" w:rsidRPr="008F6819" w14:paraId="434C8A9C" w14:textId="77777777" w:rsidTr="00BA1A83">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82B6FCE" w14:textId="1F4457B7" w:rsidR="00692471" w:rsidRDefault="004F615C"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2025. 2</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56D114B" w14:textId="2AD783C1" w:rsidR="00692471" w:rsidRPr="00692471" w:rsidRDefault="00692471" w:rsidP="00012700">
            <w:pPr>
              <w:pStyle w:val="a5"/>
              <w:rPr>
                <w:sz w:val="16"/>
                <w:szCs w:val="18"/>
              </w:rPr>
            </w:pPr>
            <w:r w:rsidRPr="00692471">
              <w:rPr>
                <w:rFonts w:hint="eastAsia"/>
                <w:sz w:val="16"/>
                <w:szCs w:val="18"/>
              </w:rPr>
              <w:t>머신러닝 기반의 내연기관 차량의 차체 온도 예측과 안전성 진단 연구</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3D53D2" w14:textId="7AA5C9D1" w:rsidR="00692471" w:rsidRDefault="00883E9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FC57681" w14:textId="2846A15C" w:rsidR="00692471" w:rsidRDefault="00883E9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2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601D30" w14:textId="34A7CFAC" w:rsidR="00692471" w:rsidRDefault="00883E9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E20800" w:rsidRPr="008F6819" w14:paraId="47521E2A" w14:textId="77777777" w:rsidTr="00BA1A83">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AE2C5D9" w14:textId="7D6DFE2E" w:rsidR="00E20800" w:rsidRDefault="00E20800"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w:t>
            </w:r>
            <w:r w:rsidR="000F4F6B">
              <w:rPr>
                <w:rFonts w:asciiTheme="minorEastAsia" w:hAnsiTheme="minorEastAsia" w:cs="굴림" w:hint="eastAsia"/>
                <w:color w:val="000000"/>
                <w:sz w:val="18"/>
                <w:szCs w:val="18"/>
                <w14:ligatures w14:val="none"/>
              </w:rPr>
              <w:t>5</w:t>
            </w:r>
            <w:r>
              <w:rPr>
                <w:rFonts w:asciiTheme="minorEastAsia" w:hAnsiTheme="minorEastAsia" w:cs="굴림" w:hint="eastAsia"/>
                <w:color w:val="000000"/>
                <w:sz w:val="18"/>
                <w:szCs w:val="18"/>
                <w14:ligatures w14:val="none"/>
              </w:rPr>
              <w:t xml:space="preserve">. </w:t>
            </w:r>
            <w:r w:rsidR="000F4F6B">
              <w:rPr>
                <w:rFonts w:asciiTheme="minorEastAsia" w:hAnsiTheme="minorEastAsia" w:cs="굴림" w:hint="eastAsia"/>
                <w:color w:val="000000"/>
                <w:sz w:val="18"/>
                <w:szCs w:val="18"/>
                <w14:ligatures w14:val="none"/>
              </w:rPr>
              <w:t>2</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8CCF55E" w14:textId="669166AC" w:rsidR="00E20800" w:rsidRPr="00B3404C" w:rsidRDefault="006745EF" w:rsidP="00012700">
            <w:pPr>
              <w:pStyle w:val="a5"/>
              <w:rPr>
                <w:sz w:val="16"/>
                <w:szCs w:val="18"/>
              </w:rPr>
            </w:pPr>
            <w:r w:rsidRPr="006745EF">
              <w:rPr>
                <w:rFonts w:hint="eastAsia"/>
                <w:sz w:val="16"/>
                <w:szCs w:val="18"/>
              </w:rPr>
              <w:t>적대적</w:t>
            </w:r>
            <w:r w:rsidRPr="006745EF">
              <w:rPr>
                <w:sz w:val="16"/>
                <w:szCs w:val="18"/>
              </w:rPr>
              <w:t xml:space="preserve"> 생성 신경망(GAN)을 활용한 딥러닝 기반의 향상된 자동차 부품 품질검사 기법 연구</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EDE154" w14:textId="5712FDEB" w:rsidR="00E20800" w:rsidRDefault="006C10BE"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학위</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EA269D" w14:textId="5F7186FD" w:rsidR="00E20800" w:rsidRDefault="006C10BE"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2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D8195E" w14:textId="00C7EEBB" w:rsidR="00E20800" w:rsidRDefault="004F47B2"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석사청구</w:t>
            </w:r>
            <w:r w:rsidR="00FA4852">
              <w:rPr>
                <w:rFonts w:asciiTheme="minorEastAsia" w:hAnsiTheme="minorEastAsia" w:cs="굴림" w:hint="eastAsia"/>
                <w:color w:val="000000"/>
                <w:sz w:val="18"/>
                <w:szCs w:val="18"/>
                <w14:ligatures w14:val="none"/>
              </w:rPr>
              <w:t>논문</w:t>
            </w:r>
          </w:p>
        </w:tc>
      </w:tr>
      <w:tr w:rsidR="00935189" w:rsidRPr="008F6819" w14:paraId="436B8901" w14:textId="77777777" w:rsidTr="00BA1A83">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8C9F74C" w14:textId="24FD3AA4" w:rsidR="00935189" w:rsidRDefault="00D624F1"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2024. 12</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720E39F" w14:textId="6D33BB87" w:rsidR="00935189" w:rsidRPr="00B3404C" w:rsidRDefault="00B3404C" w:rsidP="00012700">
            <w:pPr>
              <w:pStyle w:val="a5"/>
              <w:rPr>
                <w:sz w:val="16"/>
                <w:szCs w:val="18"/>
              </w:rPr>
            </w:pPr>
            <w:r w:rsidRPr="00B3404C">
              <w:rPr>
                <w:sz w:val="16"/>
                <w:szCs w:val="18"/>
              </w:rPr>
              <w:t>스마트 축사에서 환경 데이터 변화예측을 위한 Transformer 데이터 분석모델 활용 연구</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3C90968" w14:textId="6E510175" w:rsidR="00935189" w:rsidRDefault="00E15A81"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7A8890" w14:textId="371BC121" w:rsidR="00935189" w:rsidRDefault="00E15A81"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2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1D5D57A" w14:textId="3DCFEE97" w:rsidR="00935189" w:rsidRDefault="00E15A81"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67065F" w:rsidRPr="008F6819" w14:paraId="55BE7AA4" w14:textId="77777777" w:rsidTr="00BA1A83">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C9AEA98" w14:textId="2E881765" w:rsidR="0067065F" w:rsidRDefault="000B0517"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2024. 11</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E269771" w14:textId="71B33265" w:rsidR="0067065F" w:rsidRPr="0067065F" w:rsidRDefault="0067065F" w:rsidP="00012700">
            <w:pPr>
              <w:pStyle w:val="a5"/>
              <w:rPr>
                <w:sz w:val="16"/>
                <w:szCs w:val="18"/>
              </w:rPr>
            </w:pPr>
            <w:r w:rsidRPr="0067065F">
              <w:rPr>
                <w:sz w:val="16"/>
                <w:szCs w:val="18"/>
              </w:rPr>
              <w:t>3D CNN과 영상처리 기술을 융합한 한국어 독순술 시스템 개발 및 설계</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8CBC2A" w14:textId="329DA42C" w:rsidR="0067065F" w:rsidRDefault="000B0517"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71B89AD" w14:textId="3A9F3DF5" w:rsidR="0067065F" w:rsidRDefault="000B0517"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2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67D7356" w14:textId="1906146E" w:rsidR="0067065F" w:rsidRDefault="000B0517"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9F18CD" w:rsidRPr="008F6819" w14:paraId="068B8587" w14:textId="77777777" w:rsidTr="00BA1A83">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608C33C" w14:textId="651710D8" w:rsidR="009F18CD" w:rsidRDefault="007C68AE"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2024. 11</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9368AAB" w14:textId="5BA94108" w:rsidR="009F18CD" w:rsidRPr="009F18CD" w:rsidRDefault="009F18CD" w:rsidP="00012700">
            <w:pPr>
              <w:pStyle w:val="a5"/>
              <w:rPr>
                <w:sz w:val="16"/>
                <w:szCs w:val="18"/>
              </w:rPr>
            </w:pPr>
            <w:r w:rsidRPr="009F18CD">
              <w:rPr>
                <w:sz w:val="16"/>
                <w:szCs w:val="18"/>
              </w:rPr>
              <w:t>Performance Analysis of Algorithms Applying YOLOv8 and OC-SORT for Livestock Behavior Analysis</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C72B2F6" w14:textId="5BAC80F1" w:rsidR="009F18CD" w:rsidRDefault="0071719E"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7487657" w14:textId="13806AB0" w:rsidR="009F18CD" w:rsidRDefault="0071719E"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2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1F09B89" w14:textId="08131107" w:rsidR="009F18CD" w:rsidRDefault="0071719E"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FB4688" w:rsidRPr="008F6819" w14:paraId="38C8E6E7" w14:textId="77777777" w:rsidTr="00BA1A83">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707AE5" w14:textId="2A7B3998" w:rsidR="00FB4688" w:rsidRPr="008F6819" w:rsidRDefault="00FE4CD0"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2024. 10</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7277DDB" w14:textId="0E90B39F" w:rsidR="00FB4688" w:rsidRPr="00FB4688" w:rsidRDefault="00FB4688" w:rsidP="00012700">
            <w:pPr>
              <w:pStyle w:val="a5"/>
              <w:rPr>
                <w:sz w:val="16"/>
                <w:szCs w:val="18"/>
              </w:rPr>
            </w:pPr>
            <w:r w:rsidRPr="00FB4688">
              <w:rPr>
                <w:sz w:val="16"/>
                <w:szCs w:val="18"/>
              </w:rPr>
              <w:t>카메라 기반 6DoF 추적 및 포즈 추정 시스템의 설계 및 구현에 관한 연구</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1140C29" w14:textId="115D9589" w:rsidR="00FB4688" w:rsidRPr="008F6819" w:rsidRDefault="00FE4CD0"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9232CF3" w14:textId="3AA5D3AC" w:rsidR="00FB4688" w:rsidRPr="008F6819" w:rsidRDefault="00FE4CD0"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2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5805EFD" w14:textId="271D7495" w:rsidR="00FB4688" w:rsidRPr="008F6819" w:rsidRDefault="00FE4CD0"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654AEC" w:rsidRPr="008F6819" w14:paraId="4B47B477" w14:textId="77777777" w:rsidTr="00BA1A83">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0B59A7"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2024. 07</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47B3A15" w14:textId="77777777" w:rsidR="00654AEC" w:rsidRPr="00012700" w:rsidRDefault="00654AEC" w:rsidP="00012700">
            <w:pPr>
              <w:pStyle w:val="a5"/>
              <w:rPr>
                <w:kern w:val="0"/>
                <w:sz w:val="16"/>
                <w:szCs w:val="18"/>
              </w:rPr>
            </w:pPr>
            <w:r w:rsidRPr="00012700">
              <w:rPr>
                <w:rFonts w:hint="eastAsia"/>
                <w:sz w:val="16"/>
                <w:szCs w:val="18"/>
              </w:rPr>
              <w:t>A study on GAN-based car body parts defect detection process and comparative analysis of YOLO v7, YOLO v8 object detection performance</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66FF184" w14:textId="77777777" w:rsidR="00654AEC" w:rsidRPr="008F6819" w:rsidRDefault="00654AEC" w:rsidP="009953AA">
            <w:pPr>
              <w:snapToGrid w:val="0"/>
              <w:spacing w:after="0" w:line="240" w:lineRule="auto"/>
              <w:textAlignment w:val="baseline"/>
              <w:rPr>
                <w:rFonts w:asciiTheme="minorEastAsia" w:hAnsiTheme="minorEastAsia" w:cs="굴림"/>
                <w:color w:val="000000"/>
                <w:kern w:val="0"/>
                <w:sz w:val="22"/>
                <w14:ligatures w14:val="none"/>
              </w:rPr>
            </w:pPr>
            <w:r w:rsidRPr="008F6819">
              <w:rPr>
                <w:rFonts w:asciiTheme="minorEastAsia" w:hAnsiTheme="minorEastAsia" w:cs="굴림" w:hint="eastAsia"/>
                <w:color w:val="000000"/>
                <w:sz w:val="18"/>
                <w:szCs w:val="18"/>
                <w14:ligatures w14:val="none"/>
              </w:rPr>
              <w:t>SCI(E)</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F91016D"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정도윤</w:t>
            </w:r>
          </w:p>
        </w:tc>
        <w:tc>
          <w:tcPr>
            <w:tcW w:w="12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8F071B9"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제1저자</w:t>
            </w:r>
          </w:p>
        </w:tc>
      </w:tr>
      <w:tr w:rsidR="00654AEC" w:rsidRPr="008F6819" w14:paraId="4D7AD20E" w14:textId="77777777" w:rsidTr="00BA1A83">
        <w:trPr>
          <w:trHeight w:val="469"/>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E30AC1"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2024. 04</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9205991" w14:textId="77777777" w:rsidR="00654AEC" w:rsidRPr="00012700" w:rsidRDefault="00654AEC" w:rsidP="00012700">
            <w:pPr>
              <w:pStyle w:val="a5"/>
              <w:rPr>
                <w:kern w:val="0"/>
                <w:sz w:val="16"/>
                <w:szCs w:val="18"/>
              </w:rPr>
            </w:pPr>
            <w:r w:rsidRPr="00012700">
              <w:rPr>
                <w:rFonts w:hint="eastAsia"/>
                <w:sz w:val="16"/>
                <w:szCs w:val="18"/>
              </w:rPr>
              <w:t>GAN 알고리즘을 활용한 딥러닝 기반 Yolo v7, Yolo v8 모델 화재 탐지 성능 분석</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918E625" w14:textId="77777777" w:rsidR="00654AEC" w:rsidRPr="008F6819" w:rsidRDefault="00654AEC" w:rsidP="009953AA">
            <w:pPr>
              <w:snapToGrid w:val="0"/>
              <w:spacing w:after="0" w:line="240" w:lineRule="auto"/>
              <w:textAlignment w:val="baseline"/>
              <w:rPr>
                <w:rFonts w:asciiTheme="minorEastAsia" w:hAnsiTheme="minorEastAsia" w:cs="굴림"/>
                <w:color w:val="000000"/>
                <w:kern w:val="0"/>
                <w:sz w:val="22"/>
                <w14:ligatures w14:val="none"/>
              </w:rPr>
            </w:pPr>
            <w:r w:rsidRPr="008F6819">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B41E471"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정도윤</w:t>
            </w:r>
          </w:p>
        </w:tc>
        <w:tc>
          <w:tcPr>
            <w:tcW w:w="12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9E5BC70"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제1저자</w:t>
            </w:r>
          </w:p>
        </w:tc>
      </w:tr>
      <w:tr w:rsidR="00654AEC" w:rsidRPr="008F6819" w14:paraId="6F4418F0" w14:textId="77777777" w:rsidTr="00BA1A83">
        <w:trPr>
          <w:trHeight w:val="308"/>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BD933DB"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2024. 04</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6A7516B" w14:textId="77777777" w:rsidR="00654AEC" w:rsidRPr="00012700" w:rsidRDefault="00654AEC" w:rsidP="00012700">
            <w:pPr>
              <w:pStyle w:val="a5"/>
              <w:rPr>
                <w:kern w:val="0"/>
                <w:sz w:val="16"/>
                <w:szCs w:val="18"/>
              </w:rPr>
            </w:pPr>
            <w:r w:rsidRPr="00012700">
              <w:rPr>
                <w:rFonts w:hint="eastAsia"/>
                <w:sz w:val="16"/>
                <w:szCs w:val="18"/>
              </w:rPr>
              <w:t>GAN기반의 Semi Supervised Learning을 활용한 이미지 생성 및 분류</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EB4F42" w14:textId="77777777" w:rsidR="00654AEC" w:rsidRPr="008F6819" w:rsidRDefault="00654AEC" w:rsidP="009953AA">
            <w:pPr>
              <w:snapToGrid w:val="0"/>
              <w:spacing w:after="0" w:line="240" w:lineRule="auto"/>
              <w:textAlignment w:val="baseline"/>
              <w:rPr>
                <w:rFonts w:asciiTheme="minorEastAsia" w:hAnsiTheme="minorEastAsia" w:cs="굴림"/>
                <w:color w:val="000000"/>
                <w:kern w:val="0"/>
                <w:sz w:val="22"/>
                <w14:ligatures w14:val="none"/>
              </w:rPr>
            </w:pPr>
            <w:r w:rsidRPr="008F6819">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D4C8B91"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정도윤</w:t>
            </w:r>
          </w:p>
        </w:tc>
        <w:tc>
          <w:tcPr>
            <w:tcW w:w="12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C93056E"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제1저자</w:t>
            </w:r>
          </w:p>
        </w:tc>
      </w:tr>
      <w:tr w:rsidR="00654AEC" w:rsidRPr="008F6819" w14:paraId="02273D02" w14:textId="77777777" w:rsidTr="00BA1A83">
        <w:trPr>
          <w:trHeight w:val="308"/>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27D9012"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2023. 12</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60CD722" w14:textId="77777777" w:rsidR="00654AEC" w:rsidRPr="00012700" w:rsidRDefault="00654AEC" w:rsidP="00012700">
            <w:pPr>
              <w:pStyle w:val="a5"/>
              <w:rPr>
                <w:kern w:val="0"/>
                <w:sz w:val="16"/>
                <w:szCs w:val="18"/>
              </w:rPr>
            </w:pPr>
            <w:r w:rsidRPr="00012700">
              <w:rPr>
                <w:rFonts w:hint="eastAsia"/>
                <w:sz w:val="16"/>
                <w:szCs w:val="18"/>
              </w:rPr>
              <w:t>AIoT 기반의 영상처리를 통한 근로자 스마트 안전관리 플랫폼</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5A60FF6" w14:textId="77777777" w:rsidR="00654AEC" w:rsidRPr="008F6819" w:rsidRDefault="00654AEC" w:rsidP="009953AA">
            <w:pPr>
              <w:snapToGrid w:val="0"/>
              <w:spacing w:after="0" w:line="240" w:lineRule="auto"/>
              <w:textAlignment w:val="baseline"/>
              <w:rPr>
                <w:rFonts w:asciiTheme="minorEastAsia" w:hAnsiTheme="minorEastAsia" w:cs="굴림"/>
                <w:color w:val="000000"/>
                <w:kern w:val="0"/>
                <w:sz w:val="22"/>
                <w14:ligatures w14:val="none"/>
              </w:rPr>
            </w:pPr>
            <w:r w:rsidRPr="008F6819">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EBF3DAF"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정도윤</w:t>
            </w:r>
          </w:p>
        </w:tc>
        <w:tc>
          <w:tcPr>
            <w:tcW w:w="12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9AE6361"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제1저자</w:t>
            </w:r>
          </w:p>
        </w:tc>
      </w:tr>
      <w:tr w:rsidR="00654AEC" w:rsidRPr="008F6819" w14:paraId="00500686" w14:textId="77777777" w:rsidTr="00BA1A83">
        <w:trPr>
          <w:trHeight w:val="308"/>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65C351E"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2023. 06</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A6E8D01" w14:textId="77777777" w:rsidR="00654AEC" w:rsidRPr="00012700" w:rsidRDefault="00654AEC" w:rsidP="00012700">
            <w:pPr>
              <w:pStyle w:val="a5"/>
              <w:rPr>
                <w:kern w:val="0"/>
                <w:sz w:val="16"/>
                <w:szCs w:val="18"/>
              </w:rPr>
            </w:pPr>
            <w:r w:rsidRPr="00012700">
              <w:rPr>
                <w:rFonts w:hint="eastAsia"/>
                <w:sz w:val="16"/>
                <w:szCs w:val="18"/>
              </w:rPr>
              <w:t>조기 화재 예방을 위한 IoT 기반의 피난 안내 시스템</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E242652" w14:textId="77777777" w:rsidR="00654AEC" w:rsidRPr="008F6819" w:rsidRDefault="00654AEC" w:rsidP="009953AA">
            <w:pPr>
              <w:snapToGrid w:val="0"/>
              <w:spacing w:after="0" w:line="240" w:lineRule="auto"/>
              <w:textAlignment w:val="baseline"/>
              <w:rPr>
                <w:rFonts w:asciiTheme="minorEastAsia" w:hAnsiTheme="minorEastAsia" w:cs="굴림"/>
                <w:color w:val="000000"/>
                <w:kern w:val="0"/>
                <w:sz w:val="22"/>
                <w14:ligatures w14:val="none"/>
              </w:rPr>
            </w:pPr>
            <w:r w:rsidRPr="008F6819">
              <w:rPr>
                <w:rFonts w:asciiTheme="minorEastAsia" w:hAnsiTheme="minorEastAsia" w:cs="굴림" w:hint="eastAsia"/>
                <w:color w:val="000000"/>
                <w:sz w:val="18"/>
                <w:szCs w:val="18"/>
                <w14:ligatures w14:val="none"/>
              </w:rPr>
              <w:t>비KCI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BDEF227"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정도윤</w:t>
            </w:r>
          </w:p>
        </w:tc>
        <w:tc>
          <w:tcPr>
            <w:tcW w:w="12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2FC9E42"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제1저자</w:t>
            </w:r>
          </w:p>
        </w:tc>
      </w:tr>
    </w:tbl>
    <w:p w14:paraId="6CC94546" w14:textId="281E6FE9" w:rsidR="00861EFF" w:rsidRDefault="00861EFF" w:rsidP="00EE0215">
      <w:pPr>
        <w:pStyle w:val="a5"/>
      </w:pPr>
    </w:p>
    <w:p w14:paraId="5B4CB090" w14:textId="77777777" w:rsidR="0074502A" w:rsidRDefault="0074502A" w:rsidP="00EE0215">
      <w:pPr>
        <w:pStyle w:val="a5"/>
      </w:pPr>
    </w:p>
    <w:tbl>
      <w:tblPr>
        <w:tblOverlap w:val="never"/>
        <w:tblW w:w="10535" w:type="dxa"/>
        <w:tblCellMar>
          <w:top w:w="15" w:type="dxa"/>
          <w:left w:w="15" w:type="dxa"/>
          <w:bottom w:w="15" w:type="dxa"/>
          <w:right w:w="15" w:type="dxa"/>
        </w:tblCellMar>
        <w:tblLook w:val="04A0" w:firstRow="1" w:lastRow="0" w:firstColumn="1" w:lastColumn="0" w:noHBand="0" w:noVBand="1"/>
      </w:tblPr>
      <w:tblGrid>
        <w:gridCol w:w="1251"/>
        <w:gridCol w:w="6651"/>
        <w:gridCol w:w="1315"/>
        <w:gridCol w:w="1318"/>
      </w:tblGrid>
      <w:tr w:rsidR="00F20E42" w:rsidRPr="00F20E42" w14:paraId="1B8E3505" w14:textId="77777777" w:rsidTr="00B157A2">
        <w:trPr>
          <w:trHeight w:val="159"/>
        </w:trPr>
        <w:tc>
          <w:tcPr>
            <w:tcW w:w="10535" w:type="dxa"/>
            <w:gridSpan w:val="4"/>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4FB2DB27" w14:textId="77777777" w:rsidR="00F20E42" w:rsidRPr="00F20E42" w:rsidRDefault="00F20E42" w:rsidP="00F20E42">
            <w:pPr>
              <w:wordWrap/>
              <w:snapToGrid w:val="0"/>
              <w:spacing w:after="0" w:line="240" w:lineRule="auto"/>
              <w:jc w:val="center"/>
              <w:textAlignment w:val="baseline"/>
              <w:rPr>
                <w:rFonts w:asciiTheme="minorEastAsia" w:hAnsiTheme="minorEastAsia" w:cs="굴림"/>
                <w:b/>
                <w:bCs/>
                <w:color w:val="000000"/>
                <w:sz w:val="18"/>
                <w:szCs w:val="18"/>
                <w14:ligatures w14:val="none"/>
              </w:rPr>
            </w:pPr>
            <w:r w:rsidRPr="00F20E42">
              <w:rPr>
                <w:rFonts w:asciiTheme="minorEastAsia" w:hAnsiTheme="minorEastAsia" w:cs="굴림" w:hint="eastAsia"/>
                <w:b/>
                <w:bCs/>
                <w:color w:val="000000"/>
                <w:szCs w:val="20"/>
                <w14:ligatures w14:val="none"/>
              </w:rPr>
              <w:t>학술대회</w:t>
            </w:r>
          </w:p>
        </w:tc>
      </w:tr>
      <w:tr w:rsidR="00F20E42" w:rsidRPr="00F20E42" w14:paraId="493DCAD3" w14:textId="77777777" w:rsidTr="00B157A2">
        <w:trPr>
          <w:trHeight w:val="44"/>
        </w:trPr>
        <w:tc>
          <w:tcPr>
            <w:tcW w:w="125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994D017" w14:textId="77777777" w:rsidR="00F20E42" w:rsidRPr="002D738A" w:rsidRDefault="00F20E42" w:rsidP="00F20E42">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취득일</w:t>
            </w:r>
          </w:p>
        </w:tc>
        <w:tc>
          <w:tcPr>
            <w:tcW w:w="665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1CFFE2F1" w14:textId="77777777" w:rsidR="00F20E42" w:rsidRPr="002D738A" w:rsidRDefault="00F20E42" w:rsidP="00F20E42">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내용</w:t>
            </w:r>
          </w:p>
        </w:tc>
        <w:tc>
          <w:tcPr>
            <w:tcW w:w="1315"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1FB1F033" w14:textId="77777777" w:rsidR="00F20E42" w:rsidRPr="002D738A" w:rsidRDefault="00F20E42" w:rsidP="00F20E42">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저자</w:t>
            </w:r>
          </w:p>
        </w:tc>
        <w:tc>
          <w:tcPr>
            <w:tcW w:w="131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858944C" w14:textId="655DFCBF" w:rsidR="00F20E42" w:rsidRPr="002D738A" w:rsidRDefault="00303B92" w:rsidP="00F20E42">
            <w:pPr>
              <w:snapToGrid w:val="0"/>
              <w:spacing w:after="0" w:line="240" w:lineRule="auto"/>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역할</w:t>
            </w:r>
          </w:p>
        </w:tc>
      </w:tr>
      <w:tr w:rsidR="006766DD" w:rsidRPr="00F20E42" w14:paraId="0D5DBCFB" w14:textId="77777777" w:rsidTr="00B157A2">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1E5C716" w14:textId="2717DB32" w:rsidR="006766DD" w:rsidRDefault="006766DD"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7136106" w14:textId="4C015D77" w:rsidR="006766DD" w:rsidRPr="00DA3A4D" w:rsidRDefault="00262031" w:rsidP="00F20E42">
            <w:pPr>
              <w:snapToGrid w:val="0"/>
              <w:spacing w:after="0" w:line="240" w:lineRule="auto"/>
              <w:textAlignment w:val="baseline"/>
              <w:rPr>
                <w:rFonts w:asciiTheme="minorEastAsia" w:hAnsiTheme="minorEastAsia" w:cs="굴림"/>
                <w:color w:val="000000"/>
                <w:sz w:val="16"/>
                <w:szCs w:val="16"/>
                <w14:ligatures w14:val="none"/>
              </w:rPr>
            </w:pPr>
            <w:r w:rsidRPr="00262031">
              <w:rPr>
                <w:rFonts w:asciiTheme="minorEastAsia" w:hAnsiTheme="minorEastAsia" w:cs="굴림" w:hint="eastAsia"/>
                <w:color w:val="000000"/>
                <w:sz w:val="16"/>
                <w:szCs w:val="16"/>
                <w14:ligatures w14:val="none"/>
              </w:rPr>
              <w:t>생성형</w:t>
            </w:r>
            <w:r w:rsidRPr="00262031">
              <w:rPr>
                <w:rFonts w:asciiTheme="minorEastAsia" w:hAnsiTheme="minorEastAsia" w:cs="굴림"/>
                <w:color w:val="000000"/>
                <w:sz w:val="16"/>
                <w:szCs w:val="16"/>
                <w14:ligatures w14:val="none"/>
              </w:rPr>
              <w:t xml:space="preserve"> AI를 이용한 직업(직무)적성 검사와 전공선택 추천 시스템 구현</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D7DE857" w14:textId="352169AE" w:rsidR="006766DD" w:rsidRDefault="00A72309"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471E2E" w14:textId="795C0D6D" w:rsidR="006766DD" w:rsidRDefault="00A72309"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B61C5F" w:rsidRPr="00F20E42" w14:paraId="4F0073BA" w14:textId="77777777" w:rsidTr="00B157A2">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199830" w14:textId="6A15DC16" w:rsidR="00B61C5F" w:rsidRDefault="00747AD1"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F03172" w14:textId="74842484" w:rsidR="00B61C5F" w:rsidRPr="00DA3A4D" w:rsidRDefault="00DA3A4D" w:rsidP="00F20E42">
            <w:pPr>
              <w:snapToGrid w:val="0"/>
              <w:spacing w:after="0" w:line="240" w:lineRule="auto"/>
              <w:textAlignment w:val="baseline"/>
              <w:rPr>
                <w:rFonts w:asciiTheme="minorEastAsia" w:hAnsiTheme="minorEastAsia" w:cs="굴림"/>
                <w:color w:val="000000"/>
                <w:sz w:val="16"/>
                <w:szCs w:val="16"/>
                <w14:ligatures w14:val="none"/>
              </w:rPr>
            </w:pPr>
            <w:r w:rsidRPr="00DA3A4D">
              <w:rPr>
                <w:rFonts w:asciiTheme="minorEastAsia" w:hAnsiTheme="minorEastAsia" w:cs="굴림"/>
                <w:color w:val="000000"/>
                <w:sz w:val="16"/>
                <w:szCs w:val="16"/>
                <w14:ligatures w14:val="none"/>
              </w:rPr>
              <w:t>엣지 컴퓨팅 환경에 최적화된 경량 컨텍스트 인지 YOLO 아키텍처 설계 및 실시간 성능 분석</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AA5AB3E" w14:textId="7AB2F2B5" w:rsidR="00B61C5F" w:rsidRDefault="00747AD1"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0A758A5" w14:textId="656A3C6D" w:rsidR="00B61C5F" w:rsidRDefault="00831F5F"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B61C5F" w:rsidRPr="00F20E42" w14:paraId="2A20B994" w14:textId="77777777" w:rsidTr="00B157A2">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AE85CCC" w14:textId="3AAE6F8B" w:rsidR="00B61C5F" w:rsidRDefault="00747AD1"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F3CD15B" w14:textId="4658D7B8" w:rsidR="00B61C5F" w:rsidRPr="0048669F" w:rsidRDefault="0048669F" w:rsidP="00F20E42">
            <w:pPr>
              <w:snapToGrid w:val="0"/>
              <w:spacing w:after="0" w:line="240" w:lineRule="auto"/>
              <w:textAlignment w:val="baseline"/>
              <w:rPr>
                <w:rFonts w:asciiTheme="minorEastAsia" w:hAnsiTheme="minorEastAsia" w:cs="굴림"/>
                <w:color w:val="000000"/>
                <w:sz w:val="16"/>
                <w:szCs w:val="16"/>
                <w14:ligatures w14:val="none"/>
              </w:rPr>
            </w:pPr>
            <w:r w:rsidRPr="0048669F">
              <w:rPr>
                <w:rFonts w:asciiTheme="minorEastAsia" w:hAnsiTheme="minorEastAsia" w:cs="굴림"/>
                <w:color w:val="000000"/>
                <w:sz w:val="16"/>
                <w:szCs w:val="16"/>
                <w14:ligatures w14:val="none"/>
              </w:rPr>
              <w:t>온디바이스 AI를 활용한 엣지 컴퓨팅 기반의 실시간 멀티모달 화재 감지 시스템</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B386254" w14:textId="65EF5D6F" w:rsidR="00B61C5F" w:rsidRDefault="00831F5F"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211B49" w14:textId="686C37AF" w:rsidR="00B61C5F" w:rsidRDefault="00831F5F"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AE346C" w:rsidRPr="00F20E42" w14:paraId="145A608A" w14:textId="77777777" w:rsidTr="00B157A2">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FFEF4E5" w14:textId="5641562B" w:rsidR="00AE346C" w:rsidRDefault="00AE346C"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2025. 5</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05EC8E" w14:textId="42BC1D78" w:rsidR="00AE346C" w:rsidRPr="00E11934" w:rsidRDefault="00AE346C" w:rsidP="00F20E42">
            <w:pPr>
              <w:snapToGrid w:val="0"/>
              <w:spacing w:after="0" w:line="240" w:lineRule="auto"/>
              <w:textAlignment w:val="baseline"/>
              <w:rPr>
                <w:rFonts w:asciiTheme="minorEastAsia" w:hAnsiTheme="minorEastAsia" w:cs="굴림"/>
                <w:color w:val="000000"/>
                <w:sz w:val="16"/>
                <w:szCs w:val="16"/>
                <w14:ligatures w14:val="none"/>
              </w:rPr>
            </w:pPr>
            <w:r w:rsidRPr="00AE346C">
              <w:rPr>
                <w:rFonts w:asciiTheme="minorEastAsia" w:hAnsiTheme="minorEastAsia" w:cs="굴림" w:hint="eastAsia"/>
                <w:color w:val="000000"/>
                <w:sz w:val="16"/>
                <w:szCs w:val="16"/>
                <w14:ligatures w14:val="none"/>
              </w:rPr>
              <w:t>직업적성검사를</w:t>
            </w:r>
            <w:r w:rsidRPr="00AE346C">
              <w:rPr>
                <w:rFonts w:asciiTheme="minorEastAsia" w:hAnsiTheme="minorEastAsia" w:cs="굴림"/>
                <w:color w:val="000000"/>
                <w:sz w:val="16"/>
                <w:szCs w:val="16"/>
                <w14:ligatures w14:val="none"/>
              </w:rPr>
              <w:t xml:space="preserve"> 위한 AI LLM 멀티 에이전트 시스템 설계</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50C4B3" w14:textId="06184AE6" w:rsidR="00AE346C" w:rsidRDefault="00511674"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696DAF2" w14:textId="3F963B90" w:rsidR="00AE346C" w:rsidRDefault="00511674"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E11934" w:rsidRPr="00F20E42" w14:paraId="585EFCC7" w14:textId="77777777" w:rsidTr="00B157A2">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0DEDA5" w14:textId="5E9B7D5C" w:rsidR="00E11934" w:rsidRDefault="00E11934"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2025. 5</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362BEFD" w14:textId="45AA50AC" w:rsidR="00E11934" w:rsidRPr="00286B35" w:rsidRDefault="00E11934" w:rsidP="00F20E42">
            <w:pPr>
              <w:snapToGrid w:val="0"/>
              <w:spacing w:after="0" w:line="240" w:lineRule="auto"/>
              <w:textAlignment w:val="baseline"/>
              <w:rPr>
                <w:rFonts w:asciiTheme="minorEastAsia" w:hAnsiTheme="minorEastAsia" w:cs="굴림"/>
                <w:color w:val="000000"/>
                <w:sz w:val="16"/>
                <w:szCs w:val="16"/>
                <w14:ligatures w14:val="none"/>
              </w:rPr>
            </w:pPr>
            <w:r w:rsidRPr="00E11934">
              <w:rPr>
                <w:rFonts w:asciiTheme="minorEastAsia" w:hAnsiTheme="minorEastAsia" w:cs="굴림"/>
                <w:color w:val="000000"/>
                <w:sz w:val="16"/>
                <w:szCs w:val="16"/>
                <w14:ligatures w14:val="none"/>
              </w:rPr>
              <w:t>ChatGPT와 TTS를 활용한 자동 콘텐츠 생성을 지원하는 AI 에이전트 설계</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E45C6E6" w14:textId="03836609" w:rsidR="00E11934" w:rsidRDefault="009A210B"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5EC6157" w14:textId="42F0979C" w:rsidR="00E11934" w:rsidRDefault="009A210B"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286B35" w:rsidRPr="00F20E42" w14:paraId="122BF94F" w14:textId="77777777" w:rsidTr="00B157A2">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D64DFA9" w14:textId="63D2C14E" w:rsidR="00286B35" w:rsidRDefault="00286B35"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2024. 12</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E5290B" w14:textId="5F0FC9D4" w:rsidR="00286B35" w:rsidRPr="00286B35" w:rsidRDefault="00286B35" w:rsidP="00F20E42">
            <w:pPr>
              <w:snapToGrid w:val="0"/>
              <w:spacing w:after="0" w:line="240" w:lineRule="auto"/>
              <w:textAlignment w:val="baseline"/>
              <w:rPr>
                <w:rFonts w:asciiTheme="minorEastAsia" w:hAnsiTheme="minorEastAsia" w:cs="굴림"/>
                <w:color w:val="000000"/>
                <w:sz w:val="16"/>
                <w:szCs w:val="16"/>
                <w14:ligatures w14:val="none"/>
              </w:rPr>
            </w:pPr>
            <w:r w:rsidRPr="00286B35">
              <w:rPr>
                <w:rFonts w:asciiTheme="minorEastAsia" w:hAnsiTheme="minorEastAsia" w:cs="굴림"/>
                <w:color w:val="000000"/>
                <w:sz w:val="16"/>
                <w:szCs w:val="16"/>
                <w14:ligatures w14:val="none"/>
              </w:rPr>
              <w:t>대규모 언어 모델(LLM)을 활용한 스마트 제조 공정 품질 관리 시스템 설계 및 최적화</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F644BE3" w14:textId="74ABFC97" w:rsidR="00286B35" w:rsidRDefault="00A262CF"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5C0027A" w14:textId="7B0FD4EB" w:rsidR="00286B35" w:rsidRDefault="00A262CF"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1D6911" w:rsidRPr="00F20E42" w14:paraId="5578241B" w14:textId="77777777" w:rsidTr="00B157A2">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FD4A4EB" w14:textId="740DE1F4" w:rsidR="001D6911" w:rsidRDefault="00FB08E1"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2024. 11</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BC7BC4A" w14:textId="4385BB2A" w:rsidR="001D6911" w:rsidRPr="001D6911" w:rsidRDefault="001D6911" w:rsidP="00F20E42">
            <w:pPr>
              <w:snapToGrid w:val="0"/>
              <w:spacing w:after="0" w:line="240" w:lineRule="auto"/>
              <w:textAlignment w:val="baseline"/>
              <w:rPr>
                <w:rFonts w:asciiTheme="minorEastAsia" w:hAnsiTheme="minorEastAsia" w:cs="굴림"/>
                <w:color w:val="000000"/>
                <w:sz w:val="16"/>
                <w:szCs w:val="16"/>
                <w14:ligatures w14:val="none"/>
              </w:rPr>
            </w:pPr>
            <w:r w:rsidRPr="001D6911">
              <w:rPr>
                <w:rFonts w:asciiTheme="minorEastAsia" w:hAnsiTheme="minorEastAsia" w:cs="굴림"/>
                <w:color w:val="000000"/>
                <w:sz w:val="16"/>
                <w:szCs w:val="16"/>
                <w14:ligatures w14:val="none"/>
              </w:rPr>
              <w:t>LLM을 통한 제조 공정의 스마트화 품질 관리 시스템 설계</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88F3275" w14:textId="0A80F963" w:rsidR="001D6911" w:rsidRDefault="00FB08E1"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88F8899" w14:textId="7668AD0F" w:rsidR="001D6911" w:rsidRDefault="00FB08E1"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A65C0F" w:rsidRPr="00F20E42" w14:paraId="18753215" w14:textId="77777777" w:rsidTr="00B157A2">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30B672A" w14:textId="5C4B6D0F" w:rsidR="00A65C0F" w:rsidRPr="00F9118F" w:rsidRDefault="00A65C0F"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2024. 10</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7819544" w14:textId="23CB97BB" w:rsidR="00A65C0F" w:rsidRPr="00CE3967" w:rsidRDefault="00CE3967" w:rsidP="00F20E42">
            <w:pPr>
              <w:snapToGrid w:val="0"/>
              <w:spacing w:after="0" w:line="240" w:lineRule="auto"/>
              <w:textAlignment w:val="baseline"/>
              <w:rPr>
                <w:rFonts w:asciiTheme="minorEastAsia" w:hAnsiTheme="minorEastAsia" w:cs="굴림"/>
                <w:color w:val="000000"/>
                <w:sz w:val="16"/>
                <w:szCs w:val="16"/>
                <w14:ligatures w14:val="none"/>
              </w:rPr>
            </w:pPr>
            <w:r w:rsidRPr="00CE3967">
              <w:rPr>
                <w:rFonts w:asciiTheme="minorEastAsia" w:hAnsiTheme="minorEastAsia" w:cs="굴림"/>
                <w:color w:val="000000"/>
                <w:sz w:val="16"/>
                <w:szCs w:val="16"/>
                <w14:ligatures w14:val="none"/>
              </w:rPr>
              <w:t>LLaMA 3 모델을 활용한 Private LLM 구축에 대한 시스템 설계</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14837D5" w14:textId="0B2922DF" w:rsidR="00A65C0F" w:rsidRPr="00F9118F" w:rsidRDefault="006D4D81"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92AFF5" w14:textId="123BC65A" w:rsidR="00A65C0F" w:rsidRPr="00F9118F" w:rsidRDefault="006D4D81"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F20E42" w:rsidRPr="00F20E42" w14:paraId="38CC198C" w14:textId="77777777" w:rsidTr="00B157A2">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29AE8BA" w14:textId="77777777" w:rsidR="00F20E42" w:rsidRPr="00F9118F" w:rsidRDefault="00F20E42"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2024. 06</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DF0CDF" w14:textId="77777777" w:rsidR="00F20E42" w:rsidRPr="00F9118F" w:rsidRDefault="00F20E42"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딥러닝을 활용한 실시간 Lip-Reading 시스템 설계</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FDB707" w14:textId="77777777" w:rsidR="00F20E42" w:rsidRPr="00F9118F" w:rsidRDefault="00F20E42"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6376AA" w14:textId="77777777" w:rsidR="00F20E42" w:rsidRPr="00F9118F" w:rsidRDefault="00F20E42"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F20E42" w:rsidRPr="00F20E42" w14:paraId="2D9656AF" w14:textId="77777777" w:rsidTr="00B157A2">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8FCD5C5" w14:textId="77777777" w:rsidR="00F20E42" w:rsidRPr="00F9118F" w:rsidRDefault="00F20E42"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2024. 05</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A1AC19" w14:textId="77777777" w:rsidR="00F20E42" w:rsidRPr="00F9118F" w:rsidRDefault="00F20E42"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차체 부품 결함 검출을 위한 GAN, DCGAN, CycleGAN 성능 비교 분석</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3542A80" w14:textId="77777777" w:rsidR="00F20E42" w:rsidRPr="00F9118F" w:rsidRDefault="00F20E42"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EF4E29" w14:textId="77777777" w:rsidR="00F20E42" w:rsidRPr="00F9118F" w:rsidRDefault="00F20E42"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F20E42" w:rsidRPr="00F20E42" w14:paraId="1433AC83" w14:textId="77777777" w:rsidTr="00B157A2">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B883E9A" w14:textId="77777777" w:rsidR="00F20E42" w:rsidRPr="00F9118F" w:rsidRDefault="00F20E42"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2024. 05</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4D6A1A4" w14:textId="77777777" w:rsidR="00F20E42" w:rsidRPr="00F9118F" w:rsidRDefault="00F20E42"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실시간 응급상황 대응을 위한 Flask와 LSTM 기반 AI 채팅 시스템 설계</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03E89F" w14:textId="77777777" w:rsidR="00F20E42" w:rsidRPr="00F9118F" w:rsidRDefault="00F20E42"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5FFDFA6" w14:textId="77777777" w:rsidR="00F20E42" w:rsidRPr="00F9118F" w:rsidRDefault="00F20E42"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F20E42" w:rsidRPr="00F20E42" w14:paraId="3BA1371B" w14:textId="77777777" w:rsidTr="00B157A2">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D6DE2D3" w14:textId="77777777" w:rsidR="00F20E42" w:rsidRPr="00F9118F" w:rsidRDefault="00F20E42"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2023. 09</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BA38C33" w14:textId="77777777" w:rsidR="00F20E42" w:rsidRPr="00F9118F" w:rsidRDefault="00F20E42"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AIoT 기반의 영상처리를 통한 근로자 스마트 안전관리 플랫폼 개발</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C46484E" w14:textId="77777777" w:rsidR="00F20E42" w:rsidRPr="00F9118F" w:rsidRDefault="00F20E42"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F50D8FC" w14:textId="77777777" w:rsidR="00F20E42" w:rsidRPr="00F9118F" w:rsidRDefault="00F20E42"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bl>
    <w:p w14:paraId="4754193A" w14:textId="77777777" w:rsidR="00C01305" w:rsidRDefault="00C01305" w:rsidP="00C01305">
      <w:pPr>
        <w:pStyle w:val="a5"/>
      </w:pPr>
    </w:p>
    <w:p w14:paraId="2205B30D" w14:textId="77777777" w:rsidR="00A472EF" w:rsidRDefault="00A472EF" w:rsidP="00C01305">
      <w:pPr>
        <w:pStyle w:val="a5"/>
      </w:pPr>
    </w:p>
    <w:p w14:paraId="195FB904" w14:textId="77777777" w:rsidR="00A472EF" w:rsidRDefault="00A472EF" w:rsidP="00C01305">
      <w:pPr>
        <w:pStyle w:val="a5"/>
      </w:pPr>
    </w:p>
    <w:tbl>
      <w:tblPr>
        <w:tblOverlap w:val="never"/>
        <w:tblW w:w="10535" w:type="dxa"/>
        <w:tblCellMar>
          <w:top w:w="15" w:type="dxa"/>
          <w:left w:w="15" w:type="dxa"/>
          <w:bottom w:w="15" w:type="dxa"/>
          <w:right w:w="15" w:type="dxa"/>
        </w:tblCellMar>
        <w:tblLook w:val="04A0" w:firstRow="1" w:lastRow="0" w:firstColumn="1" w:lastColumn="0" w:noHBand="0" w:noVBand="1"/>
      </w:tblPr>
      <w:tblGrid>
        <w:gridCol w:w="1251"/>
        <w:gridCol w:w="6651"/>
        <w:gridCol w:w="1315"/>
        <w:gridCol w:w="1318"/>
      </w:tblGrid>
      <w:tr w:rsidR="00C01305" w:rsidRPr="00F20E42" w14:paraId="61F8CAF4" w14:textId="77777777" w:rsidTr="00BA1A83">
        <w:trPr>
          <w:trHeight w:val="159"/>
        </w:trPr>
        <w:tc>
          <w:tcPr>
            <w:tcW w:w="10535" w:type="dxa"/>
            <w:gridSpan w:val="4"/>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0058992C" w14:textId="3A282340" w:rsidR="00C01305" w:rsidRPr="00F20E42" w:rsidRDefault="00626892" w:rsidP="00720F81">
            <w:pPr>
              <w:wordWrap/>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Cs w:val="20"/>
                <w14:ligatures w14:val="none"/>
              </w:rPr>
              <w:t>저서</w:t>
            </w:r>
          </w:p>
        </w:tc>
      </w:tr>
      <w:tr w:rsidR="00C01305" w:rsidRPr="00F20E42" w14:paraId="2A658F08" w14:textId="77777777" w:rsidTr="00BA1A83">
        <w:trPr>
          <w:trHeight w:val="44"/>
        </w:trPr>
        <w:tc>
          <w:tcPr>
            <w:tcW w:w="125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208EE5A9"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취득일</w:t>
            </w:r>
          </w:p>
        </w:tc>
        <w:tc>
          <w:tcPr>
            <w:tcW w:w="665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250D3F4A"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내용</w:t>
            </w:r>
          </w:p>
        </w:tc>
        <w:tc>
          <w:tcPr>
            <w:tcW w:w="1315"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841CAE2"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저자</w:t>
            </w:r>
          </w:p>
        </w:tc>
        <w:tc>
          <w:tcPr>
            <w:tcW w:w="131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5F110123"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역할</w:t>
            </w:r>
          </w:p>
        </w:tc>
      </w:tr>
      <w:tr w:rsidR="00C01305" w:rsidRPr="00F20E42" w14:paraId="3BF2EDA8" w14:textId="77777777" w:rsidTr="00BA1A83">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2CEE4A" w14:textId="2DD3BD7D" w:rsidR="00C01305" w:rsidRDefault="00C01305"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 xml:space="preserve">2025. </w:t>
            </w:r>
            <w:r w:rsidR="00626892">
              <w:rPr>
                <w:rFonts w:asciiTheme="minorEastAsia" w:hAnsiTheme="minorEastAsia" w:cs="굴림" w:hint="eastAsia"/>
                <w:color w:val="000000"/>
                <w:sz w:val="16"/>
                <w:szCs w:val="16"/>
                <w14:ligatures w14:val="none"/>
              </w:rPr>
              <w:t>8</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BE5230" w14:textId="2CE381CE" w:rsidR="00C01305" w:rsidRPr="00E11934" w:rsidRDefault="00626892"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AI 에이전트 이론과 실전</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B63FC50" w14:textId="77777777" w:rsidR="00C01305" w:rsidRDefault="00C01305"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5D37317" w14:textId="53A7C195" w:rsidR="00C01305" w:rsidRDefault="00626892"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공동저자</w:t>
            </w:r>
          </w:p>
        </w:tc>
      </w:tr>
    </w:tbl>
    <w:p w14:paraId="4D08027B" w14:textId="086C0C18" w:rsidR="00166155" w:rsidRDefault="00166155"/>
    <w:p w14:paraId="1EDC671A" w14:textId="77777777" w:rsidR="00C01305" w:rsidRDefault="00C01305"/>
    <w:tbl>
      <w:tblPr>
        <w:tblOverlap w:val="never"/>
        <w:tblW w:w="10490" w:type="dxa"/>
        <w:tblCellMar>
          <w:top w:w="15" w:type="dxa"/>
          <w:left w:w="15" w:type="dxa"/>
          <w:bottom w:w="15" w:type="dxa"/>
          <w:right w:w="15" w:type="dxa"/>
        </w:tblCellMar>
        <w:tblLook w:val="04A0" w:firstRow="1" w:lastRow="0" w:firstColumn="1" w:lastColumn="0" w:noHBand="0" w:noVBand="1"/>
      </w:tblPr>
      <w:tblGrid>
        <w:gridCol w:w="2010"/>
        <w:gridCol w:w="5954"/>
        <w:gridCol w:w="2526"/>
      </w:tblGrid>
      <w:tr w:rsidR="00B80F20" w:rsidRPr="00B80F20" w14:paraId="71972F02" w14:textId="77777777" w:rsidTr="00BA1A83">
        <w:trPr>
          <w:trHeight w:val="332"/>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021B6FA8" w14:textId="5E638BB0" w:rsidR="00B80F20" w:rsidRPr="00B80F20" w:rsidRDefault="00B80F20" w:rsidP="00B80F20">
            <w:pPr>
              <w:wordWrap/>
              <w:snapToGrid w:val="0"/>
              <w:spacing w:after="0" w:line="240" w:lineRule="auto"/>
              <w:jc w:val="center"/>
              <w:textAlignment w:val="baseline"/>
              <w:rPr>
                <w:rFonts w:asciiTheme="minorEastAsia" w:hAnsiTheme="minorEastAsia" w:cs="굴림"/>
                <w:b/>
                <w:bCs/>
                <w:color w:val="000000"/>
                <w:szCs w:val="20"/>
                <w14:ligatures w14:val="none"/>
              </w:rPr>
            </w:pPr>
            <w:r w:rsidRPr="00B80F20">
              <w:rPr>
                <w:rFonts w:asciiTheme="minorEastAsia" w:hAnsiTheme="minorEastAsia" w:cs="굴림" w:hint="eastAsia"/>
                <w:b/>
                <w:bCs/>
                <w:color w:val="000000"/>
                <w:szCs w:val="20"/>
                <w14:ligatures w14:val="none"/>
              </w:rPr>
              <w:t>저작권</w:t>
            </w:r>
          </w:p>
        </w:tc>
      </w:tr>
      <w:tr w:rsidR="00B80F20" w:rsidRPr="00B80F20" w14:paraId="32C39604" w14:textId="77777777" w:rsidTr="00BA1A83">
        <w:trPr>
          <w:trHeight w:val="332"/>
        </w:trPr>
        <w:tc>
          <w:tcPr>
            <w:tcW w:w="2010"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FF35BA9" w14:textId="77777777" w:rsidR="00B80F20" w:rsidRPr="00E0413A" w:rsidRDefault="00B80F20" w:rsidP="00B80F20">
            <w:pPr>
              <w:snapToGrid w:val="0"/>
              <w:spacing w:after="0" w:line="240" w:lineRule="auto"/>
              <w:textAlignment w:val="baseline"/>
              <w:rPr>
                <w:rFonts w:asciiTheme="minorEastAsia" w:hAnsiTheme="minorEastAsia" w:cs="굴림"/>
                <w:b/>
                <w:bCs/>
                <w:color w:val="000000"/>
                <w:sz w:val="18"/>
                <w:szCs w:val="18"/>
                <w14:ligatures w14:val="none"/>
              </w:rPr>
            </w:pPr>
            <w:r w:rsidRPr="00E0413A">
              <w:rPr>
                <w:rFonts w:asciiTheme="minorEastAsia" w:hAnsiTheme="minorEastAsia" w:cs="굴림" w:hint="eastAsia"/>
                <w:b/>
                <w:bCs/>
                <w:color w:val="000000"/>
                <w:sz w:val="18"/>
                <w:szCs w:val="18"/>
                <w14:ligatures w14:val="none"/>
              </w:rPr>
              <w:t>취득일</w:t>
            </w:r>
          </w:p>
        </w:tc>
        <w:tc>
          <w:tcPr>
            <w:tcW w:w="5954"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6103D95" w14:textId="77777777" w:rsidR="00B80F20" w:rsidRPr="00E0413A" w:rsidRDefault="00B80F20" w:rsidP="00B80F20">
            <w:pPr>
              <w:snapToGrid w:val="0"/>
              <w:spacing w:after="0" w:line="240" w:lineRule="auto"/>
              <w:textAlignment w:val="baseline"/>
              <w:rPr>
                <w:rFonts w:asciiTheme="minorEastAsia" w:hAnsiTheme="minorEastAsia" w:cs="굴림"/>
                <w:b/>
                <w:bCs/>
                <w:color w:val="000000"/>
                <w:sz w:val="18"/>
                <w:szCs w:val="18"/>
                <w14:ligatures w14:val="none"/>
              </w:rPr>
            </w:pPr>
            <w:r w:rsidRPr="00E0413A">
              <w:rPr>
                <w:rFonts w:asciiTheme="minorEastAsia" w:hAnsiTheme="minorEastAsia" w:cs="굴림" w:hint="eastAsia"/>
                <w:b/>
                <w:bCs/>
                <w:color w:val="000000"/>
                <w:sz w:val="18"/>
                <w:szCs w:val="18"/>
                <w14:ligatures w14:val="none"/>
              </w:rPr>
              <w:t>내용</w:t>
            </w:r>
          </w:p>
        </w:tc>
        <w:tc>
          <w:tcPr>
            <w:tcW w:w="252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78175923" w14:textId="77777777" w:rsidR="00B80F20" w:rsidRPr="004525DA" w:rsidRDefault="00B80F20" w:rsidP="00B80F20">
            <w:pPr>
              <w:snapToGrid w:val="0"/>
              <w:spacing w:after="0" w:line="240" w:lineRule="auto"/>
              <w:textAlignment w:val="baseline"/>
              <w:rPr>
                <w:rFonts w:asciiTheme="minorEastAsia" w:hAnsiTheme="minorEastAsia" w:cs="굴림"/>
                <w:b/>
                <w:bCs/>
                <w:color w:val="000000"/>
                <w:sz w:val="18"/>
                <w:szCs w:val="18"/>
                <w14:ligatures w14:val="none"/>
              </w:rPr>
            </w:pPr>
            <w:r w:rsidRPr="004525DA">
              <w:rPr>
                <w:rFonts w:asciiTheme="minorEastAsia" w:hAnsiTheme="minorEastAsia" w:cs="굴림" w:hint="eastAsia"/>
                <w:b/>
                <w:bCs/>
                <w:color w:val="000000"/>
                <w:sz w:val="18"/>
                <w:szCs w:val="18"/>
                <w14:ligatures w14:val="none"/>
              </w:rPr>
              <w:t>저작자</w:t>
            </w:r>
          </w:p>
        </w:tc>
      </w:tr>
      <w:tr w:rsidR="00B80F20" w:rsidRPr="00B80F20" w14:paraId="7A477D16" w14:textId="77777777" w:rsidTr="00BA1A83">
        <w:trPr>
          <w:trHeight w:val="317"/>
        </w:trPr>
        <w:tc>
          <w:tcPr>
            <w:tcW w:w="20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45EEC80" w14:textId="77777777" w:rsidR="00B80F20" w:rsidRPr="00B80F20"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B80F20">
              <w:rPr>
                <w:rFonts w:asciiTheme="minorEastAsia" w:hAnsiTheme="minorEastAsia" w:cs="굴림" w:hint="eastAsia"/>
                <w:color w:val="000000"/>
                <w:sz w:val="18"/>
                <w:szCs w:val="18"/>
                <w14:ligatures w14:val="none"/>
              </w:rPr>
              <w:t>2022. 09</w:t>
            </w:r>
          </w:p>
        </w:tc>
        <w:tc>
          <w:tcPr>
            <w:tcW w:w="59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A3A433" w14:textId="77777777" w:rsidR="00B80F20" w:rsidRPr="001200CC" w:rsidRDefault="00B80F20" w:rsidP="001200CC">
            <w:pPr>
              <w:pStyle w:val="a5"/>
              <w:rPr>
                <w:kern w:val="0"/>
                <w:sz w:val="16"/>
                <w:szCs w:val="18"/>
              </w:rPr>
            </w:pPr>
            <w:r w:rsidRPr="001200CC">
              <w:rPr>
                <w:rFonts w:hint="eastAsia"/>
                <w:sz w:val="16"/>
                <w:szCs w:val="18"/>
              </w:rPr>
              <w:t>Smart Premiere Controller, AI, IoT, Robot Arm</w:t>
            </w:r>
            <w:r w:rsidRPr="001200CC">
              <w:rPr>
                <w:kern w:val="0"/>
                <w:sz w:val="16"/>
                <w:szCs w:val="18"/>
              </w:rPr>
              <w:br/>
            </w:r>
            <w:r w:rsidRPr="001200CC">
              <w:rPr>
                <w:rFonts w:hint="eastAsia"/>
                <w:sz w:val="16"/>
                <w:szCs w:val="18"/>
              </w:rPr>
              <w:t>(스마트 프리미어 컨트롤러, 에이아이, 아이오티, 로봇 암)</w:t>
            </w:r>
          </w:p>
        </w:tc>
        <w:tc>
          <w:tcPr>
            <w:tcW w:w="252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8DEE6C2" w14:textId="77777777" w:rsidR="00B80F20" w:rsidRPr="004525DA"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525DA">
              <w:rPr>
                <w:rFonts w:asciiTheme="minorEastAsia" w:hAnsiTheme="minorEastAsia" w:cs="굴림" w:hint="eastAsia"/>
                <w:color w:val="000000"/>
                <w:sz w:val="18"/>
                <w:szCs w:val="18"/>
                <w14:ligatures w14:val="none"/>
              </w:rPr>
              <w:t>정도윤</w:t>
            </w:r>
          </w:p>
        </w:tc>
      </w:tr>
      <w:tr w:rsidR="00B80F20" w:rsidRPr="00B80F20" w14:paraId="250B4C5F" w14:textId="77777777" w:rsidTr="00BA1A83">
        <w:trPr>
          <w:trHeight w:val="249"/>
        </w:trPr>
        <w:tc>
          <w:tcPr>
            <w:tcW w:w="20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396A251" w14:textId="77777777" w:rsidR="00B80F20" w:rsidRPr="00B80F20"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B80F20">
              <w:rPr>
                <w:rFonts w:asciiTheme="minorEastAsia" w:hAnsiTheme="minorEastAsia" w:cs="굴림" w:hint="eastAsia"/>
                <w:color w:val="000000"/>
                <w:sz w:val="18"/>
                <w:szCs w:val="18"/>
                <w14:ligatures w14:val="none"/>
              </w:rPr>
              <w:t>2022. 09</w:t>
            </w:r>
          </w:p>
        </w:tc>
        <w:tc>
          <w:tcPr>
            <w:tcW w:w="59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4DDB180" w14:textId="77777777" w:rsidR="00B80F20" w:rsidRPr="001200CC" w:rsidRDefault="00B80F20" w:rsidP="001200CC">
            <w:pPr>
              <w:pStyle w:val="a5"/>
              <w:rPr>
                <w:kern w:val="0"/>
                <w:sz w:val="16"/>
                <w:szCs w:val="18"/>
              </w:rPr>
            </w:pPr>
            <w:r w:rsidRPr="001200CC">
              <w:rPr>
                <w:rFonts w:hint="eastAsia"/>
                <w:sz w:val="16"/>
                <w:szCs w:val="18"/>
              </w:rPr>
              <w:t>Smart Premiere Web(스마트 프리미어 웹)</w:t>
            </w:r>
          </w:p>
        </w:tc>
        <w:tc>
          <w:tcPr>
            <w:tcW w:w="252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7EF5E8F" w14:textId="77777777" w:rsidR="00B80F20" w:rsidRPr="004525DA"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525DA">
              <w:rPr>
                <w:rFonts w:asciiTheme="minorEastAsia" w:hAnsiTheme="minorEastAsia" w:cs="굴림" w:hint="eastAsia"/>
                <w:color w:val="000000"/>
                <w:sz w:val="18"/>
                <w:szCs w:val="18"/>
                <w14:ligatures w14:val="none"/>
              </w:rPr>
              <w:t>정도윤</w:t>
            </w:r>
          </w:p>
        </w:tc>
      </w:tr>
      <w:tr w:rsidR="00B80F20" w:rsidRPr="00B80F20" w14:paraId="79DE0009" w14:textId="77777777" w:rsidTr="00BA1A83">
        <w:trPr>
          <w:trHeight w:val="317"/>
        </w:trPr>
        <w:tc>
          <w:tcPr>
            <w:tcW w:w="20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D7DA9BC" w14:textId="77777777" w:rsidR="00B80F20" w:rsidRPr="00B80F20"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B80F20">
              <w:rPr>
                <w:rFonts w:asciiTheme="minorEastAsia" w:hAnsiTheme="minorEastAsia" w:cs="굴림" w:hint="eastAsia"/>
                <w:color w:val="000000"/>
                <w:sz w:val="18"/>
                <w:szCs w:val="18"/>
                <w14:ligatures w14:val="none"/>
              </w:rPr>
              <w:t>2021. 01</w:t>
            </w:r>
          </w:p>
        </w:tc>
        <w:tc>
          <w:tcPr>
            <w:tcW w:w="59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E5673E" w14:textId="77777777" w:rsidR="00B80F20" w:rsidRPr="001200CC" w:rsidRDefault="00B80F20" w:rsidP="001200CC">
            <w:pPr>
              <w:pStyle w:val="a5"/>
              <w:rPr>
                <w:kern w:val="0"/>
                <w:sz w:val="16"/>
                <w:szCs w:val="18"/>
              </w:rPr>
            </w:pPr>
            <w:r w:rsidRPr="001200CC">
              <w:rPr>
                <w:rFonts w:hint="eastAsia"/>
                <w:sz w:val="16"/>
                <w:szCs w:val="18"/>
              </w:rPr>
              <w:t>디자인패턴으로 구현한 웹 프레임워크 그리고 다중 게시판과 회원시스템</w:t>
            </w:r>
          </w:p>
        </w:tc>
        <w:tc>
          <w:tcPr>
            <w:tcW w:w="252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3B6761D" w14:textId="77777777" w:rsidR="00B80F20" w:rsidRPr="004525DA"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525DA">
              <w:rPr>
                <w:rFonts w:asciiTheme="minorEastAsia" w:hAnsiTheme="minorEastAsia" w:cs="굴림" w:hint="eastAsia"/>
                <w:color w:val="000000"/>
                <w:sz w:val="18"/>
                <w:szCs w:val="18"/>
                <w14:ligatures w14:val="none"/>
              </w:rPr>
              <w:t>정도윤</w:t>
            </w:r>
          </w:p>
        </w:tc>
      </w:tr>
      <w:tr w:rsidR="00B80F20" w:rsidRPr="00B80F20" w14:paraId="0E3EE6A3" w14:textId="77777777" w:rsidTr="00BA1A83">
        <w:trPr>
          <w:trHeight w:val="317"/>
        </w:trPr>
        <w:tc>
          <w:tcPr>
            <w:tcW w:w="20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4B460BD" w14:textId="77777777" w:rsidR="00B80F20" w:rsidRPr="00B80F20"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B80F20">
              <w:rPr>
                <w:rFonts w:asciiTheme="minorEastAsia" w:hAnsiTheme="minorEastAsia" w:cs="굴림" w:hint="eastAsia"/>
                <w:color w:val="000000"/>
                <w:sz w:val="18"/>
                <w:szCs w:val="18"/>
                <w14:ligatures w14:val="none"/>
              </w:rPr>
              <w:t>2021. 01</w:t>
            </w:r>
          </w:p>
        </w:tc>
        <w:tc>
          <w:tcPr>
            <w:tcW w:w="59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6F01C16" w14:textId="77777777" w:rsidR="00B80F20" w:rsidRPr="001200CC" w:rsidRDefault="00B80F20" w:rsidP="001200CC">
            <w:pPr>
              <w:pStyle w:val="a5"/>
              <w:rPr>
                <w:kern w:val="0"/>
                <w:sz w:val="16"/>
                <w:szCs w:val="18"/>
              </w:rPr>
            </w:pPr>
            <w:r w:rsidRPr="001200CC">
              <w:rPr>
                <w:rFonts w:hint="eastAsia"/>
                <w:sz w:val="16"/>
                <w:szCs w:val="18"/>
              </w:rPr>
              <w:t>웹 기반과 크로스 플랫폼으로 동작하는 계산대 정보시스템과 서버 그리고 클라이언트</w:t>
            </w:r>
          </w:p>
        </w:tc>
        <w:tc>
          <w:tcPr>
            <w:tcW w:w="252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4724145" w14:textId="77777777" w:rsidR="00B80F20" w:rsidRPr="004525DA"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525DA">
              <w:rPr>
                <w:rFonts w:asciiTheme="minorEastAsia" w:hAnsiTheme="minorEastAsia" w:cs="굴림" w:hint="eastAsia"/>
                <w:color w:val="000000"/>
                <w:sz w:val="18"/>
                <w:szCs w:val="18"/>
                <w14:ligatures w14:val="none"/>
              </w:rPr>
              <w:t>정도윤</w:t>
            </w:r>
          </w:p>
        </w:tc>
      </w:tr>
      <w:tr w:rsidR="00B80F20" w:rsidRPr="00B80F20" w14:paraId="02C860E0" w14:textId="77777777" w:rsidTr="00BA1A83">
        <w:trPr>
          <w:trHeight w:val="317"/>
        </w:trPr>
        <w:tc>
          <w:tcPr>
            <w:tcW w:w="20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E22A447" w14:textId="77777777" w:rsidR="00B80F20" w:rsidRPr="00B80F20"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B80F20">
              <w:rPr>
                <w:rFonts w:asciiTheme="minorEastAsia" w:hAnsiTheme="minorEastAsia" w:cs="굴림" w:hint="eastAsia"/>
                <w:color w:val="000000"/>
                <w:sz w:val="18"/>
                <w:szCs w:val="18"/>
                <w14:ligatures w14:val="none"/>
              </w:rPr>
              <w:t>2021. 01</w:t>
            </w:r>
          </w:p>
        </w:tc>
        <w:tc>
          <w:tcPr>
            <w:tcW w:w="59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204FFF3" w14:textId="77777777" w:rsidR="00B80F20" w:rsidRPr="001200CC" w:rsidRDefault="00B80F20" w:rsidP="001200CC">
            <w:pPr>
              <w:pStyle w:val="a5"/>
              <w:rPr>
                <w:kern w:val="0"/>
                <w:sz w:val="16"/>
                <w:szCs w:val="18"/>
              </w:rPr>
            </w:pPr>
            <w:r w:rsidRPr="001200CC">
              <w:rPr>
                <w:rFonts w:hint="eastAsia"/>
                <w:sz w:val="16"/>
                <w:szCs w:val="18"/>
              </w:rPr>
              <w:t>오픈소스를 활용한 디자인패턴 모델, 뷰, 컨트롤러 기반의 회계보고서 출력 시스템</w:t>
            </w:r>
          </w:p>
        </w:tc>
        <w:tc>
          <w:tcPr>
            <w:tcW w:w="252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4DBE40C" w14:textId="77777777" w:rsidR="00B80F20" w:rsidRPr="004525DA"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525DA">
              <w:rPr>
                <w:rFonts w:asciiTheme="minorEastAsia" w:hAnsiTheme="minorEastAsia" w:cs="굴림" w:hint="eastAsia"/>
                <w:color w:val="000000"/>
                <w:sz w:val="18"/>
                <w:szCs w:val="18"/>
                <w14:ligatures w14:val="none"/>
              </w:rPr>
              <w:t>정도윤</w:t>
            </w:r>
          </w:p>
        </w:tc>
      </w:tr>
      <w:tr w:rsidR="00B80F20" w:rsidRPr="00B80F20" w14:paraId="7A20B4E8" w14:textId="77777777" w:rsidTr="00BA1A83">
        <w:trPr>
          <w:trHeight w:val="435"/>
        </w:trPr>
        <w:tc>
          <w:tcPr>
            <w:tcW w:w="20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C3933E9" w14:textId="77777777" w:rsidR="00B80F20" w:rsidRPr="00B80F20"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B80F20">
              <w:rPr>
                <w:rFonts w:asciiTheme="minorEastAsia" w:hAnsiTheme="minorEastAsia" w:cs="굴림" w:hint="eastAsia"/>
                <w:color w:val="000000"/>
                <w:sz w:val="18"/>
                <w:szCs w:val="18"/>
                <w14:ligatures w14:val="none"/>
              </w:rPr>
              <w:t>2020. 12</w:t>
            </w:r>
          </w:p>
        </w:tc>
        <w:tc>
          <w:tcPr>
            <w:tcW w:w="59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98956E1" w14:textId="77777777" w:rsidR="00B80F20" w:rsidRPr="001200CC" w:rsidRDefault="00B80F20" w:rsidP="001200CC">
            <w:pPr>
              <w:pStyle w:val="a5"/>
              <w:rPr>
                <w:kern w:val="0"/>
                <w:sz w:val="16"/>
                <w:szCs w:val="18"/>
              </w:rPr>
            </w:pPr>
            <w:r w:rsidRPr="001200CC">
              <w:rPr>
                <w:rFonts w:hint="eastAsia"/>
                <w:sz w:val="16"/>
                <w:szCs w:val="18"/>
              </w:rPr>
              <w:t>웹 애플리케이션과 데이터베이스 기반의 오픈소스를 활용한 정보시스템(Information system using open source based on web application and database)</w:t>
            </w:r>
          </w:p>
        </w:tc>
        <w:tc>
          <w:tcPr>
            <w:tcW w:w="252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4D6A910" w14:textId="77777777" w:rsidR="00B80F20" w:rsidRPr="004525DA"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525DA">
              <w:rPr>
                <w:rFonts w:asciiTheme="minorEastAsia" w:hAnsiTheme="minorEastAsia" w:cs="굴림" w:hint="eastAsia"/>
                <w:color w:val="000000"/>
                <w:sz w:val="18"/>
                <w:szCs w:val="18"/>
                <w14:ligatures w14:val="none"/>
              </w:rPr>
              <w:t>정도윤</w:t>
            </w:r>
          </w:p>
        </w:tc>
      </w:tr>
      <w:tr w:rsidR="00B80F20" w:rsidRPr="00B80F20" w14:paraId="1436E501" w14:textId="77777777" w:rsidTr="00BA1A83">
        <w:trPr>
          <w:trHeight w:val="249"/>
        </w:trPr>
        <w:tc>
          <w:tcPr>
            <w:tcW w:w="20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3C93046" w14:textId="77777777" w:rsidR="00B80F20" w:rsidRPr="00B80F20"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B80F20">
              <w:rPr>
                <w:rFonts w:asciiTheme="minorEastAsia" w:hAnsiTheme="minorEastAsia" w:cs="굴림" w:hint="eastAsia"/>
                <w:color w:val="000000"/>
                <w:sz w:val="18"/>
                <w:szCs w:val="18"/>
                <w14:ligatures w14:val="none"/>
              </w:rPr>
              <w:t>2020. 12</w:t>
            </w:r>
          </w:p>
        </w:tc>
        <w:tc>
          <w:tcPr>
            <w:tcW w:w="59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84DE157" w14:textId="77777777" w:rsidR="00B80F20" w:rsidRPr="001200CC" w:rsidRDefault="00B80F20" w:rsidP="001200CC">
            <w:pPr>
              <w:pStyle w:val="a5"/>
              <w:rPr>
                <w:kern w:val="0"/>
                <w:sz w:val="16"/>
                <w:szCs w:val="18"/>
              </w:rPr>
            </w:pPr>
            <w:r w:rsidRPr="001200CC">
              <w:rPr>
                <w:rFonts w:hint="eastAsia"/>
                <w:sz w:val="16"/>
                <w:szCs w:val="18"/>
              </w:rPr>
              <w:t>개인화 기록물 관리를 위한 웹 데이터베이스 처리 시스템</w:t>
            </w:r>
          </w:p>
        </w:tc>
        <w:tc>
          <w:tcPr>
            <w:tcW w:w="252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ECAC6BC" w14:textId="77777777" w:rsidR="00B80F20" w:rsidRPr="004525DA"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525DA">
              <w:rPr>
                <w:rFonts w:asciiTheme="minorEastAsia" w:hAnsiTheme="minorEastAsia" w:cs="굴림" w:hint="eastAsia"/>
                <w:color w:val="000000"/>
                <w:sz w:val="18"/>
                <w:szCs w:val="18"/>
                <w14:ligatures w14:val="none"/>
              </w:rPr>
              <w:t>정도윤</w:t>
            </w:r>
          </w:p>
        </w:tc>
      </w:tr>
      <w:tr w:rsidR="00B80F20" w:rsidRPr="00B80F20" w14:paraId="6061C3BC" w14:textId="77777777" w:rsidTr="00BA1A83">
        <w:trPr>
          <w:trHeight w:val="249"/>
        </w:trPr>
        <w:tc>
          <w:tcPr>
            <w:tcW w:w="20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FC0E83" w14:textId="77777777" w:rsidR="00B80F20" w:rsidRPr="00B80F20"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B80F20">
              <w:rPr>
                <w:rFonts w:asciiTheme="minorEastAsia" w:hAnsiTheme="minorEastAsia" w:cs="굴림" w:hint="eastAsia"/>
                <w:color w:val="000000"/>
                <w:sz w:val="18"/>
                <w:szCs w:val="18"/>
                <w14:ligatures w14:val="none"/>
              </w:rPr>
              <w:t>2020. 12</w:t>
            </w:r>
          </w:p>
        </w:tc>
        <w:tc>
          <w:tcPr>
            <w:tcW w:w="59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C58571" w14:textId="77777777" w:rsidR="00B80F20" w:rsidRPr="001200CC" w:rsidRDefault="00B80F20" w:rsidP="001200CC">
            <w:pPr>
              <w:pStyle w:val="a5"/>
              <w:rPr>
                <w:kern w:val="0"/>
                <w:sz w:val="16"/>
                <w:szCs w:val="18"/>
              </w:rPr>
            </w:pPr>
            <w:r w:rsidRPr="001200CC">
              <w:rPr>
                <w:rFonts w:hint="eastAsia"/>
                <w:sz w:val="16"/>
                <w:szCs w:val="18"/>
              </w:rPr>
              <w:t>프레스 금형 – 단가산출, 도면, 수주 자동화시스템</w:t>
            </w:r>
          </w:p>
        </w:tc>
        <w:tc>
          <w:tcPr>
            <w:tcW w:w="252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C9D0F53" w14:textId="77777777" w:rsidR="00B80F20" w:rsidRPr="004525DA"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525DA">
              <w:rPr>
                <w:rFonts w:asciiTheme="minorEastAsia" w:hAnsiTheme="minorEastAsia" w:cs="굴림" w:hint="eastAsia"/>
                <w:color w:val="000000"/>
                <w:sz w:val="18"/>
                <w:szCs w:val="18"/>
                <w14:ligatures w14:val="none"/>
              </w:rPr>
              <w:t>정도윤</w:t>
            </w:r>
          </w:p>
        </w:tc>
      </w:tr>
    </w:tbl>
    <w:p w14:paraId="0FA41C0F" w14:textId="4406FBFF" w:rsidR="00E94AB9" w:rsidRDefault="00E94AB9" w:rsidP="00097868">
      <w:pPr>
        <w:pStyle w:val="a5"/>
      </w:pPr>
    </w:p>
    <w:p w14:paraId="675F09C7" w14:textId="77777777" w:rsidR="00F40436" w:rsidRPr="00097868" w:rsidRDefault="00F40436" w:rsidP="00097868">
      <w:pPr>
        <w:pStyle w:val="a5"/>
      </w:pPr>
    </w:p>
    <w:tbl>
      <w:tblPr>
        <w:tblOverlap w:val="never"/>
        <w:tblW w:w="10490" w:type="dxa"/>
        <w:tblCellMar>
          <w:top w:w="15" w:type="dxa"/>
          <w:left w:w="15" w:type="dxa"/>
          <w:bottom w:w="15" w:type="dxa"/>
          <w:right w:w="15" w:type="dxa"/>
        </w:tblCellMar>
        <w:tblLook w:val="04A0" w:firstRow="1" w:lastRow="0" w:firstColumn="1" w:lastColumn="0" w:noHBand="0" w:noVBand="1"/>
      </w:tblPr>
      <w:tblGrid>
        <w:gridCol w:w="1825"/>
        <w:gridCol w:w="5404"/>
        <w:gridCol w:w="3261"/>
      </w:tblGrid>
      <w:tr w:rsidR="00DA3A61" w:rsidRPr="00DA3A61" w14:paraId="203A157E" w14:textId="77777777" w:rsidTr="00BA1A83">
        <w:trPr>
          <w:trHeight w:val="420"/>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54A6DB5B" w14:textId="77777777" w:rsidR="00DA3A61" w:rsidRPr="00660742" w:rsidRDefault="00DA3A61" w:rsidP="00DA3A61">
            <w:pPr>
              <w:wordWrap/>
              <w:snapToGrid w:val="0"/>
              <w:spacing w:after="0" w:line="240" w:lineRule="auto"/>
              <w:jc w:val="center"/>
              <w:textAlignment w:val="baseline"/>
              <w:rPr>
                <w:rFonts w:asciiTheme="minorEastAsia" w:hAnsiTheme="minorEastAsia" w:cs="굴림"/>
                <w:b/>
                <w:bCs/>
                <w:color w:val="000000"/>
                <w:szCs w:val="20"/>
                <w14:ligatures w14:val="none"/>
              </w:rPr>
            </w:pPr>
            <w:r w:rsidRPr="00660742">
              <w:rPr>
                <w:rFonts w:asciiTheme="minorEastAsia" w:hAnsiTheme="minorEastAsia" w:cs="굴림" w:hint="eastAsia"/>
                <w:b/>
                <w:bCs/>
                <w:color w:val="000000"/>
                <w:szCs w:val="20"/>
                <w14:ligatures w14:val="none"/>
              </w:rPr>
              <w:t>자격증</w:t>
            </w:r>
          </w:p>
        </w:tc>
      </w:tr>
      <w:tr w:rsidR="00DA3A61" w:rsidRPr="00DA3A61" w14:paraId="1AB01EA7" w14:textId="77777777" w:rsidTr="00BA1A83">
        <w:trPr>
          <w:trHeight w:val="206"/>
        </w:trPr>
        <w:tc>
          <w:tcPr>
            <w:tcW w:w="1825"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F5737AC" w14:textId="77777777" w:rsidR="00DA3A61" w:rsidRPr="00AC1047" w:rsidRDefault="00DA3A61" w:rsidP="00DA3A61">
            <w:pPr>
              <w:snapToGrid w:val="0"/>
              <w:spacing w:after="0" w:line="240" w:lineRule="auto"/>
              <w:textAlignment w:val="baseline"/>
              <w:rPr>
                <w:rFonts w:asciiTheme="minorEastAsia" w:hAnsiTheme="minorEastAsia" w:cs="굴림"/>
                <w:b/>
                <w:bCs/>
                <w:color w:val="000000"/>
                <w:szCs w:val="20"/>
                <w14:ligatures w14:val="none"/>
              </w:rPr>
            </w:pPr>
            <w:r w:rsidRPr="00AC1047">
              <w:rPr>
                <w:rFonts w:asciiTheme="minorEastAsia" w:hAnsiTheme="minorEastAsia" w:cs="굴림" w:hint="eastAsia"/>
                <w:b/>
                <w:bCs/>
                <w:color w:val="000000"/>
                <w:szCs w:val="20"/>
                <w14:ligatures w14:val="none"/>
              </w:rPr>
              <w:t>취득일</w:t>
            </w:r>
          </w:p>
        </w:tc>
        <w:tc>
          <w:tcPr>
            <w:tcW w:w="5404"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7FFFA476" w14:textId="77777777" w:rsidR="00DA3A61" w:rsidRPr="00AC1047" w:rsidRDefault="00DA3A61" w:rsidP="00DA3A61">
            <w:pPr>
              <w:snapToGrid w:val="0"/>
              <w:spacing w:after="0" w:line="240" w:lineRule="auto"/>
              <w:textAlignment w:val="baseline"/>
              <w:rPr>
                <w:rFonts w:asciiTheme="minorEastAsia" w:hAnsiTheme="minorEastAsia" w:cs="굴림"/>
                <w:b/>
                <w:bCs/>
                <w:color w:val="000000"/>
                <w:szCs w:val="20"/>
                <w14:ligatures w14:val="none"/>
              </w:rPr>
            </w:pPr>
            <w:r w:rsidRPr="00AC1047">
              <w:rPr>
                <w:rFonts w:asciiTheme="minorEastAsia" w:hAnsiTheme="minorEastAsia" w:cs="굴림" w:hint="eastAsia"/>
                <w:b/>
                <w:bCs/>
                <w:color w:val="000000"/>
                <w:szCs w:val="20"/>
                <w14:ligatures w14:val="none"/>
              </w:rPr>
              <w:t>내용</w:t>
            </w:r>
          </w:p>
        </w:tc>
        <w:tc>
          <w:tcPr>
            <w:tcW w:w="326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D554120" w14:textId="77777777" w:rsidR="00DA3A61" w:rsidRPr="00AC1047" w:rsidRDefault="00DA3A61" w:rsidP="00DA3A61">
            <w:pPr>
              <w:snapToGrid w:val="0"/>
              <w:spacing w:after="0" w:line="240" w:lineRule="auto"/>
              <w:textAlignment w:val="baseline"/>
              <w:rPr>
                <w:rFonts w:asciiTheme="minorEastAsia" w:hAnsiTheme="minorEastAsia" w:cs="굴림"/>
                <w:b/>
                <w:bCs/>
                <w:color w:val="000000"/>
                <w:szCs w:val="20"/>
                <w14:ligatures w14:val="none"/>
              </w:rPr>
            </w:pPr>
            <w:r w:rsidRPr="00AC1047">
              <w:rPr>
                <w:rFonts w:asciiTheme="minorEastAsia" w:hAnsiTheme="minorEastAsia" w:cs="굴림" w:hint="eastAsia"/>
                <w:b/>
                <w:bCs/>
                <w:color w:val="000000"/>
                <w:szCs w:val="20"/>
                <w14:ligatures w14:val="none"/>
              </w:rPr>
              <w:t>발행처</w:t>
            </w:r>
          </w:p>
        </w:tc>
      </w:tr>
      <w:tr w:rsidR="00DA3A61" w:rsidRPr="00DA3A61" w14:paraId="2709306B" w14:textId="77777777" w:rsidTr="00BA1A83">
        <w:trPr>
          <w:trHeight w:val="314"/>
        </w:trPr>
        <w:tc>
          <w:tcPr>
            <w:tcW w:w="18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1949EB8" w14:textId="15A9ACA8"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2024. 01</w:t>
            </w:r>
          </w:p>
        </w:tc>
        <w:tc>
          <w:tcPr>
            <w:tcW w:w="540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D99DF91" w14:textId="1466F787" w:rsidR="00DA3A61" w:rsidRPr="00463129" w:rsidRDefault="007107E0" w:rsidP="00DA3A6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 xml:space="preserve">전문자격: </w:t>
            </w:r>
            <w:r w:rsidR="00DA3A61" w:rsidRPr="00463129">
              <w:rPr>
                <w:rFonts w:asciiTheme="minorEastAsia" w:hAnsiTheme="minorEastAsia" w:cs="굴림" w:hint="eastAsia"/>
                <w:color w:val="000000"/>
                <w:sz w:val="16"/>
                <w:szCs w:val="16"/>
                <w14:ligatures w14:val="none"/>
              </w:rPr>
              <w:t>직업능력개발훈련교사(직종: 정보기술 운영·관리 3급)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22BF14"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고용노동부</w:t>
            </w:r>
          </w:p>
        </w:tc>
      </w:tr>
      <w:tr w:rsidR="00DA3A61" w:rsidRPr="00DA3A61" w14:paraId="44EA002D" w14:textId="77777777" w:rsidTr="00BA1A83">
        <w:trPr>
          <w:trHeight w:val="314"/>
        </w:trPr>
        <w:tc>
          <w:tcPr>
            <w:tcW w:w="18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6933DA8"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2022. 12</w:t>
            </w:r>
          </w:p>
        </w:tc>
        <w:tc>
          <w:tcPr>
            <w:tcW w:w="540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9B12620"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웹디자인기능사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C10A080"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한국산업인력공단</w:t>
            </w:r>
          </w:p>
        </w:tc>
      </w:tr>
      <w:tr w:rsidR="00DA3A61" w:rsidRPr="00DA3A61" w14:paraId="175750F2" w14:textId="77777777" w:rsidTr="00BA1A83">
        <w:trPr>
          <w:trHeight w:val="314"/>
        </w:trPr>
        <w:tc>
          <w:tcPr>
            <w:tcW w:w="18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015A898"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2014. 11</w:t>
            </w:r>
          </w:p>
        </w:tc>
        <w:tc>
          <w:tcPr>
            <w:tcW w:w="540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9F1BECA"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정보처리기사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A31109F"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한국산업인력공단</w:t>
            </w:r>
          </w:p>
        </w:tc>
      </w:tr>
      <w:tr w:rsidR="00DA3A61" w:rsidRPr="00DA3A61" w14:paraId="064DB2C6" w14:textId="77777777" w:rsidTr="00BA1A83">
        <w:trPr>
          <w:trHeight w:val="314"/>
        </w:trPr>
        <w:tc>
          <w:tcPr>
            <w:tcW w:w="18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4309057"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2008. 11</w:t>
            </w:r>
          </w:p>
        </w:tc>
        <w:tc>
          <w:tcPr>
            <w:tcW w:w="540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61E103A"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사무자동화산업기사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A616ADE"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한국산업인력공단</w:t>
            </w:r>
          </w:p>
        </w:tc>
      </w:tr>
      <w:tr w:rsidR="00DA3A61" w:rsidRPr="00DA3A61" w14:paraId="5C05F5BA" w14:textId="77777777" w:rsidTr="00BA1A83">
        <w:trPr>
          <w:trHeight w:val="314"/>
        </w:trPr>
        <w:tc>
          <w:tcPr>
            <w:tcW w:w="18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DD00D99"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2007. 05</w:t>
            </w:r>
          </w:p>
        </w:tc>
        <w:tc>
          <w:tcPr>
            <w:tcW w:w="540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1A6A536"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컴퓨터활용능력 2급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11CE18E"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한국산업인력공단</w:t>
            </w:r>
          </w:p>
        </w:tc>
      </w:tr>
      <w:tr w:rsidR="00DA3A61" w:rsidRPr="00DA3A61" w14:paraId="67226484" w14:textId="77777777" w:rsidTr="00BA1A83">
        <w:trPr>
          <w:trHeight w:val="314"/>
        </w:trPr>
        <w:tc>
          <w:tcPr>
            <w:tcW w:w="18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B0C50C"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2007. 03</w:t>
            </w:r>
          </w:p>
        </w:tc>
        <w:tc>
          <w:tcPr>
            <w:tcW w:w="540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7844D73"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인터넷정보관리사 2급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9C2ACB"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한국정보통신진흥협회</w:t>
            </w:r>
          </w:p>
        </w:tc>
      </w:tr>
      <w:tr w:rsidR="00DA3A61" w:rsidRPr="00DA3A61" w14:paraId="67C8A177" w14:textId="77777777" w:rsidTr="00BA1A83">
        <w:trPr>
          <w:trHeight w:val="314"/>
        </w:trPr>
        <w:tc>
          <w:tcPr>
            <w:tcW w:w="18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D7713B1"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2007. 03</w:t>
            </w:r>
          </w:p>
        </w:tc>
        <w:tc>
          <w:tcPr>
            <w:tcW w:w="540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C3B2AD1"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정보기기운용기능사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4E672A3"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한국산업인력공단</w:t>
            </w:r>
          </w:p>
        </w:tc>
      </w:tr>
      <w:tr w:rsidR="00DA3A61" w:rsidRPr="00DA3A61" w14:paraId="307A8061" w14:textId="77777777" w:rsidTr="00BA1A83">
        <w:trPr>
          <w:trHeight w:val="37"/>
        </w:trPr>
        <w:tc>
          <w:tcPr>
            <w:tcW w:w="18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6E752A9"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2007. 03</w:t>
            </w:r>
          </w:p>
        </w:tc>
        <w:tc>
          <w:tcPr>
            <w:tcW w:w="540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5ADD9C"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워드프로세서 1급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FF476B4"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대한상공회의소</w:t>
            </w:r>
          </w:p>
        </w:tc>
      </w:tr>
    </w:tbl>
    <w:p w14:paraId="0D55640C" w14:textId="40287003" w:rsidR="00724169" w:rsidRDefault="00724169" w:rsidP="00097868">
      <w:pPr>
        <w:pStyle w:val="a5"/>
      </w:pPr>
    </w:p>
    <w:p w14:paraId="70491E9D" w14:textId="77777777" w:rsidR="000A1121" w:rsidRDefault="000A1121" w:rsidP="00097868">
      <w:pPr>
        <w:pStyle w:val="a5"/>
      </w:pPr>
    </w:p>
    <w:tbl>
      <w:tblPr>
        <w:tblOverlap w:val="never"/>
        <w:tblW w:w="10490" w:type="dxa"/>
        <w:tblCellMar>
          <w:top w:w="15" w:type="dxa"/>
          <w:left w:w="15" w:type="dxa"/>
          <w:bottom w:w="15" w:type="dxa"/>
          <w:right w:w="15" w:type="dxa"/>
        </w:tblCellMar>
        <w:tblLook w:val="04A0" w:firstRow="1" w:lastRow="0" w:firstColumn="1" w:lastColumn="0" w:noHBand="0" w:noVBand="1"/>
      </w:tblPr>
      <w:tblGrid>
        <w:gridCol w:w="1853"/>
        <w:gridCol w:w="5489"/>
        <w:gridCol w:w="3148"/>
      </w:tblGrid>
      <w:tr w:rsidR="000A1121" w:rsidRPr="000A1121" w14:paraId="71166840" w14:textId="77777777" w:rsidTr="00BA1A83">
        <w:trPr>
          <w:trHeight w:val="291"/>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1BE9BD78" w14:textId="16C076CD" w:rsidR="000A1121" w:rsidRPr="000A1121" w:rsidRDefault="000A1121" w:rsidP="000A1121">
            <w:pPr>
              <w:wordWrap/>
              <w:snapToGrid w:val="0"/>
              <w:spacing w:after="0" w:line="240" w:lineRule="auto"/>
              <w:jc w:val="center"/>
              <w:textAlignment w:val="baseline"/>
              <w:rPr>
                <w:rFonts w:asciiTheme="minorEastAsia" w:hAnsiTheme="minorEastAsia" w:cs="굴림"/>
                <w:b/>
                <w:bCs/>
                <w:color w:val="000000"/>
                <w:szCs w:val="20"/>
                <w14:ligatures w14:val="none"/>
              </w:rPr>
            </w:pPr>
            <w:r w:rsidRPr="000A1121">
              <w:rPr>
                <w:rFonts w:asciiTheme="minorEastAsia" w:hAnsiTheme="minorEastAsia" w:cs="굴림" w:hint="eastAsia"/>
                <w:b/>
                <w:bCs/>
                <w:color w:val="000000"/>
                <w:szCs w:val="20"/>
                <w14:ligatures w14:val="none"/>
              </w:rPr>
              <w:t>교내 / 대외활동</w:t>
            </w:r>
          </w:p>
        </w:tc>
      </w:tr>
      <w:tr w:rsidR="000A1121" w:rsidRPr="000A1121" w14:paraId="2083FEE1" w14:textId="77777777" w:rsidTr="00BA1A83">
        <w:trPr>
          <w:trHeight w:val="291"/>
        </w:trPr>
        <w:tc>
          <w:tcPr>
            <w:tcW w:w="1853"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3AA6048" w14:textId="77777777" w:rsidR="000A1121" w:rsidRPr="003172A4" w:rsidRDefault="000A1121" w:rsidP="000A1121">
            <w:pPr>
              <w:snapToGrid w:val="0"/>
              <w:spacing w:after="0" w:line="240" w:lineRule="auto"/>
              <w:textAlignment w:val="baseline"/>
              <w:rPr>
                <w:rFonts w:asciiTheme="minorEastAsia" w:hAnsiTheme="minorEastAsia" w:cs="굴림"/>
                <w:b/>
                <w:bCs/>
                <w:color w:val="000000"/>
                <w:szCs w:val="20"/>
                <w14:ligatures w14:val="none"/>
              </w:rPr>
            </w:pPr>
            <w:r w:rsidRPr="003172A4">
              <w:rPr>
                <w:rFonts w:asciiTheme="minorEastAsia" w:hAnsiTheme="minorEastAsia" w:cs="굴림" w:hint="eastAsia"/>
                <w:b/>
                <w:bCs/>
                <w:color w:val="000000"/>
                <w:szCs w:val="20"/>
                <w14:ligatures w14:val="none"/>
              </w:rPr>
              <w:t>기간</w:t>
            </w:r>
          </w:p>
        </w:tc>
        <w:tc>
          <w:tcPr>
            <w:tcW w:w="5489"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A3C558A" w14:textId="77777777" w:rsidR="000A1121" w:rsidRPr="003172A4" w:rsidRDefault="000A1121" w:rsidP="000A1121">
            <w:pPr>
              <w:snapToGrid w:val="0"/>
              <w:spacing w:after="0" w:line="240" w:lineRule="auto"/>
              <w:textAlignment w:val="baseline"/>
              <w:rPr>
                <w:rFonts w:asciiTheme="minorEastAsia" w:hAnsiTheme="minorEastAsia" w:cs="굴림"/>
                <w:b/>
                <w:bCs/>
                <w:color w:val="000000"/>
                <w:szCs w:val="20"/>
                <w14:ligatures w14:val="none"/>
              </w:rPr>
            </w:pPr>
            <w:r w:rsidRPr="003172A4">
              <w:rPr>
                <w:rFonts w:asciiTheme="minorEastAsia" w:hAnsiTheme="minorEastAsia" w:cs="굴림" w:hint="eastAsia"/>
                <w:b/>
                <w:bCs/>
                <w:color w:val="000000"/>
                <w:szCs w:val="20"/>
                <w14:ligatures w14:val="none"/>
              </w:rPr>
              <w:t>내용</w:t>
            </w:r>
          </w:p>
        </w:tc>
        <w:tc>
          <w:tcPr>
            <w:tcW w:w="314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7AA6F7E" w14:textId="77777777" w:rsidR="000A1121" w:rsidRPr="003172A4" w:rsidRDefault="000A1121" w:rsidP="000A1121">
            <w:pPr>
              <w:snapToGrid w:val="0"/>
              <w:spacing w:after="0" w:line="240" w:lineRule="auto"/>
              <w:textAlignment w:val="baseline"/>
              <w:rPr>
                <w:rFonts w:asciiTheme="minorEastAsia" w:hAnsiTheme="minorEastAsia" w:cs="굴림"/>
                <w:b/>
                <w:bCs/>
                <w:color w:val="000000"/>
                <w:szCs w:val="20"/>
                <w14:ligatures w14:val="none"/>
              </w:rPr>
            </w:pPr>
            <w:r w:rsidRPr="003172A4">
              <w:rPr>
                <w:rFonts w:asciiTheme="minorEastAsia" w:hAnsiTheme="minorEastAsia" w:cs="굴림" w:hint="eastAsia"/>
                <w:b/>
                <w:bCs/>
                <w:color w:val="000000"/>
                <w:szCs w:val="20"/>
                <w14:ligatures w14:val="none"/>
              </w:rPr>
              <w:t>기관</w:t>
            </w:r>
          </w:p>
        </w:tc>
      </w:tr>
      <w:tr w:rsidR="00231F1D" w:rsidRPr="000A1121" w14:paraId="6570D8D6" w14:textId="77777777" w:rsidTr="00BA1A83">
        <w:trPr>
          <w:trHeight w:val="219"/>
        </w:trPr>
        <w:tc>
          <w:tcPr>
            <w:tcW w:w="18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DA848B" w14:textId="47C50CB8" w:rsidR="00231F1D" w:rsidRDefault="00231F1D" w:rsidP="004444B0">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2025. 5</w:t>
            </w:r>
          </w:p>
        </w:tc>
        <w:tc>
          <w:tcPr>
            <w:tcW w:w="548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01BA20A" w14:textId="398309B5" w:rsidR="00231F1D" w:rsidRDefault="00231F1D" w:rsidP="004444B0">
            <w:pPr>
              <w:pStyle w:val="a5"/>
              <w:rPr>
                <w:sz w:val="16"/>
                <w:szCs w:val="18"/>
              </w:rPr>
            </w:pPr>
            <w:r>
              <w:rPr>
                <w:rFonts w:hint="eastAsia"/>
                <w:sz w:val="16"/>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240F6F" w14:textId="3E7159C6" w:rsidR="00231F1D" w:rsidRPr="001200CC" w:rsidRDefault="00231F1D" w:rsidP="004444B0">
            <w:pPr>
              <w:pStyle w:val="a5"/>
              <w:rPr>
                <w:sz w:val="16"/>
                <w:szCs w:val="18"/>
              </w:rPr>
            </w:pPr>
            <w:r>
              <w:rPr>
                <w:rFonts w:hint="eastAsia"/>
                <w:sz w:val="16"/>
                <w:szCs w:val="18"/>
              </w:rPr>
              <w:t>한국스마트미디어학회</w:t>
            </w:r>
          </w:p>
        </w:tc>
      </w:tr>
      <w:tr w:rsidR="003B2F2C" w:rsidRPr="000A1121" w14:paraId="68FBCB75" w14:textId="77777777" w:rsidTr="00BA1A83">
        <w:trPr>
          <w:trHeight w:val="219"/>
        </w:trPr>
        <w:tc>
          <w:tcPr>
            <w:tcW w:w="18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E27791E" w14:textId="26FD2105" w:rsidR="003B2F2C" w:rsidRDefault="003B2F2C" w:rsidP="004444B0">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2024. 12</w:t>
            </w:r>
          </w:p>
        </w:tc>
        <w:tc>
          <w:tcPr>
            <w:tcW w:w="548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B5E55D4" w14:textId="3712F4CF" w:rsidR="003B2F2C" w:rsidRDefault="003B2F2C" w:rsidP="004444B0">
            <w:pPr>
              <w:pStyle w:val="a5"/>
              <w:rPr>
                <w:sz w:val="16"/>
                <w:szCs w:val="18"/>
              </w:rPr>
            </w:pPr>
            <w:r>
              <w:rPr>
                <w:rFonts w:hint="eastAsia"/>
                <w:sz w:val="16"/>
                <w:szCs w:val="18"/>
              </w:rPr>
              <w:t>우수상(학술대회)</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D0F8F5D" w14:textId="6981B93B" w:rsidR="003B2F2C" w:rsidRPr="001200CC" w:rsidRDefault="003B2F2C" w:rsidP="004444B0">
            <w:pPr>
              <w:pStyle w:val="a5"/>
              <w:rPr>
                <w:sz w:val="16"/>
                <w:szCs w:val="18"/>
              </w:rPr>
            </w:pPr>
            <w:r>
              <w:rPr>
                <w:rFonts w:hint="eastAsia"/>
                <w:sz w:val="16"/>
                <w:szCs w:val="18"/>
              </w:rPr>
              <w:t>호남대학교 대학원</w:t>
            </w:r>
          </w:p>
        </w:tc>
      </w:tr>
      <w:tr w:rsidR="004444B0" w:rsidRPr="000A1121" w14:paraId="7D2099AB" w14:textId="77777777" w:rsidTr="00BA1A83">
        <w:trPr>
          <w:trHeight w:val="219"/>
        </w:trPr>
        <w:tc>
          <w:tcPr>
            <w:tcW w:w="18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0C05E4" w14:textId="52D6FE77" w:rsidR="004444B0" w:rsidRPr="000A1121"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lastRenderedPageBreak/>
              <w:t>2024. 10</w:t>
            </w:r>
          </w:p>
        </w:tc>
        <w:tc>
          <w:tcPr>
            <w:tcW w:w="548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4AC21D" w14:textId="2E3574C3" w:rsidR="004444B0" w:rsidRPr="001200CC" w:rsidRDefault="004444B0" w:rsidP="004444B0">
            <w:pPr>
              <w:pStyle w:val="a5"/>
              <w:rPr>
                <w:sz w:val="16"/>
                <w:szCs w:val="18"/>
              </w:rPr>
            </w:pPr>
            <w:r>
              <w:rPr>
                <w:rFonts w:hint="eastAsia"/>
                <w:sz w:val="16"/>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C05948B" w14:textId="5402DD74" w:rsidR="004444B0" w:rsidRPr="001200CC" w:rsidRDefault="004444B0" w:rsidP="004444B0">
            <w:pPr>
              <w:pStyle w:val="a5"/>
              <w:rPr>
                <w:sz w:val="16"/>
                <w:szCs w:val="18"/>
              </w:rPr>
            </w:pPr>
            <w:r w:rsidRPr="001200CC">
              <w:rPr>
                <w:rFonts w:hint="eastAsia"/>
                <w:sz w:val="16"/>
                <w:szCs w:val="18"/>
              </w:rPr>
              <w:t>한국스마트미디어학회</w:t>
            </w:r>
          </w:p>
        </w:tc>
      </w:tr>
      <w:tr w:rsidR="004444B0" w:rsidRPr="000A1121" w14:paraId="3834D363" w14:textId="77777777" w:rsidTr="00BA1A83">
        <w:trPr>
          <w:trHeight w:val="219"/>
        </w:trPr>
        <w:tc>
          <w:tcPr>
            <w:tcW w:w="18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2D5C9DF" w14:textId="77777777" w:rsidR="004444B0" w:rsidRPr="000A1121"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0A1121">
              <w:rPr>
                <w:rFonts w:asciiTheme="minorEastAsia" w:hAnsiTheme="minorEastAsia" w:cs="굴림" w:hint="eastAsia"/>
                <w:color w:val="000000"/>
                <w:sz w:val="18"/>
                <w:szCs w:val="18"/>
                <w14:ligatures w14:val="none"/>
              </w:rPr>
              <w:t>2024. 05</w:t>
            </w:r>
          </w:p>
        </w:tc>
        <w:tc>
          <w:tcPr>
            <w:tcW w:w="548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EAE121A" w14:textId="77777777" w:rsidR="004444B0" w:rsidRPr="001200CC" w:rsidRDefault="004444B0" w:rsidP="004444B0">
            <w:pPr>
              <w:pStyle w:val="a5"/>
              <w:rPr>
                <w:sz w:val="16"/>
                <w:szCs w:val="18"/>
              </w:rPr>
            </w:pPr>
            <w:r w:rsidRPr="001200CC">
              <w:rPr>
                <w:rFonts w:hint="eastAsia"/>
                <w:sz w:val="16"/>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6F96216" w14:textId="77777777" w:rsidR="004444B0" w:rsidRPr="001200CC" w:rsidRDefault="004444B0" w:rsidP="004444B0">
            <w:pPr>
              <w:pStyle w:val="a5"/>
              <w:rPr>
                <w:sz w:val="16"/>
                <w:szCs w:val="18"/>
              </w:rPr>
            </w:pPr>
            <w:r w:rsidRPr="001200CC">
              <w:rPr>
                <w:rFonts w:hint="eastAsia"/>
                <w:sz w:val="16"/>
                <w:szCs w:val="18"/>
              </w:rPr>
              <w:t>한국스마트미디어학회</w:t>
            </w:r>
          </w:p>
        </w:tc>
      </w:tr>
      <w:tr w:rsidR="004444B0" w:rsidRPr="000A1121" w14:paraId="5BAF31E6" w14:textId="77777777" w:rsidTr="00BA1A83">
        <w:trPr>
          <w:trHeight w:val="219"/>
        </w:trPr>
        <w:tc>
          <w:tcPr>
            <w:tcW w:w="18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D9E5E4C" w14:textId="77777777" w:rsidR="004444B0" w:rsidRPr="000A1121"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0A1121">
              <w:rPr>
                <w:rFonts w:asciiTheme="minorEastAsia" w:hAnsiTheme="minorEastAsia" w:cs="굴림" w:hint="eastAsia"/>
                <w:color w:val="000000"/>
                <w:sz w:val="18"/>
                <w:szCs w:val="18"/>
                <w14:ligatures w14:val="none"/>
              </w:rPr>
              <w:t>2022. 11</w:t>
            </w:r>
          </w:p>
        </w:tc>
        <w:tc>
          <w:tcPr>
            <w:tcW w:w="548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F946194" w14:textId="77777777" w:rsidR="004444B0" w:rsidRPr="001200CC" w:rsidRDefault="004444B0" w:rsidP="004444B0">
            <w:pPr>
              <w:pStyle w:val="a5"/>
              <w:rPr>
                <w:sz w:val="16"/>
                <w:szCs w:val="18"/>
              </w:rPr>
            </w:pPr>
            <w:r w:rsidRPr="001200CC">
              <w:rPr>
                <w:rFonts w:hint="eastAsia"/>
                <w:sz w:val="16"/>
                <w:szCs w:val="18"/>
              </w:rPr>
              <w:t>기자단 우수활동(최우수상)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A7027AF" w14:textId="77777777" w:rsidR="004444B0" w:rsidRPr="001200CC" w:rsidRDefault="004444B0" w:rsidP="004444B0">
            <w:pPr>
              <w:pStyle w:val="a5"/>
              <w:rPr>
                <w:sz w:val="16"/>
                <w:szCs w:val="18"/>
              </w:rPr>
            </w:pPr>
            <w:r w:rsidRPr="001200CC">
              <w:rPr>
                <w:rFonts w:hint="eastAsia"/>
                <w:sz w:val="16"/>
                <w:szCs w:val="18"/>
              </w:rPr>
              <w:t>광주정보문화산업진흥원</w:t>
            </w:r>
          </w:p>
        </w:tc>
      </w:tr>
      <w:tr w:rsidR="004444B0" w:rsidRPr="000A1121" w14:paraId="1BDC2A5C" w14:textId="77777777" w:rsidTr="00BA1A83">
        <w:trPr>
          <w:trHeight w:val="219"/>
        </w:trPr>
        <w:tc>
          <w:tcPr>
            <w:tcW w:w="18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1A2FC6" w14:textId="580EB6DB" w:rsidR="004444B0" w:rsidRPr="000A1121"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0A1121">
              <w:rPr>
                <w:rFonts w:asciiTheme="minorEastAsia" w:hAnsiTheme="minorEastAsia" w:cs="굴림" w:hint="eastAsia"/>
                <w:color w:val="000000"/>
                <w:sz w:val="18"/>
                <w:szCs w:val="18"/>
                <w14:ligatures w14:val="none"/>
              </w:rPr>
              <w:t>2022. 1</w:t>
            </w:r>
            <w:r w:rsidR="00EF5037">
              <w:rPr>
                <w:rFonts w:asciiTheme="minorEastAsia" w:hAnsiTheme="minorEastAsia" w:cs="굴림" w:hint="eastAsia"/>
                <w:color w:val="000000"/>
                <w:sz w:val="18"/>
                <w:szCs w:val="18"/>
                <w14:ligatures w14:val="none"/>
              </w:rPr>
              <w:t>0</w:t>
            </w:r>
          </w:p>
        </w:tc>
        <w:tc>
          <w:tcPr>
            <w:tcW w:w="548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A7BC5C" w14:textId="77777777" w:rsidR="004444B0" w:rsidRPr="001200CC" w:rsidRDefault="004444B0" w:rsidP="004444B0">
            <w:pPr>
              <w:pStyle w:val="a5"/>
              <w:rPr>
                <w:kern w:val="0"/>
                <w:sz w:val="16"/>
                <w:szCs w:val="18"/>
              </w:rPr>
            </w:pPr>
            <w:r w:rsidRPr="001200CC">
              <w:rPr>
                <w:rFonts w:hint="eastAsia"/>
                <w:sz w:val="16"/>
                <w:szCs w:val="18"/>
              </w:rPr>
              <w:t>AI+x LF활용 캡스톤 프로젝트 및 포트폴리오 (포트폴리오 우수상)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BF1F1F5" w14:textId="77777777" w:rsidR="004444B0" w:rsidRPr="001200CC" w:rsidRDefault="004444B0" w:rsidP="004444B0">
            <w:pPr>
              <w:pStyle w:val="a5"/>
              <w:rPr>
                <w:sz w:val="16"/>
                <w:szCs w:val="18"/>
              </w:rPr>
            </w:pPr>
            <w:r w:rsidRPr="001200CC">
              <w:rPr>
                <w:rFonts w:hint="eastAsia"/>
                <w:sz w:val="16"/>
                <w:szCs w:val="18"/>
              </w:rPr>
              <w:t>한국폴리텍대학 광주캠퍼스</w:t>
            </w:r>
          </w:p>
        </w:tc>
      </w:tr>
      <w:tr w:rsidR="00C249A7" w:rsidRPr="000A1121" w14:paraId="2DC163B2" w14:textId="77777777" w:rsidTr="00BA1A83">
        <w:trPr>
          <w:trHeight w:val="219"/>
        </w:trPr>
        <w:tc>
          <w:tcPr>
            <w:tcW w:w="18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A71C9FB" w14:textId="058DB0FA" w:rsidR="00C249A7" w:rsidRPr="000A1121"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2012. 12</w:t>
            </w:r>
          </w:p>
        </w:tc>
        <w:tc>
          <w:tcPr>
            <w:tcW w:w="548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A5E9E43" w14:textId="1647E0A1" w:rsidR="00C249A7" w:rsidRPr="001200CC" w:rsidRDefault="00EF5037" w:rsidP="004444B0">
            <w:pPr>
              <w:pStyle w:val="a5"/>
              <w:rPr>
                <w:sz w:val="16"/>
                <w:szCs w:val="18"/>
              </w:rPr>
            </w:pPr>
            <w:r>
              <w:rPr>
                <w:rFonts w:hint="eastAsia"/>
                <w:sz w:val="16"/>
                <w:szCs w:val="18"/>
              </w:rPr>
              <w:t>12년 군단 보안감사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AEA68C1" w14:textId="4782079D" w:rsidR="00C249A7" w:rsidRPr="001200CC" w:rsidRDefault="00EF5037" w:rsidP="004444B0">
            <w:pPr>
              <w:pStyle w:val="a5"/>
              <w:rPr>
                <w:sz w:val="16"/>
                <w:szCs w:val="18"/>
              </w:rPr>
            </w:pPr>
            <w:r>
              <w:rPr>
                <w:rFonts w:hint="eastAsia"/>
                <w:sz w:val="16"/>
                <w:szCs w:val="18"/>
              </w:rPr>
              <w:t>육군 제8군단 756포병대대</w:t>
            </w:r>
          </w:p>
        </w:tc>
      </w:tr>
      <w:tr w:rsidR="00C249A7" w:rsidRPr="000A1121" w14:paraId="0BB6FD2A" w14:textId="77777777" w:rsidTr="00BA1A83">
        <w:trPr>
          <w:trHeight w:val="219"/>
        </w:trPr>
        <w:tc>
          <w:tcPr>
            <w:tcW w:w="18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9EC2A8" w14:textId="65F0270B" w:rsidR="00C249A7" w:rsidRPr="000A1121"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2011. 12</w:t>
            </w:r>
          </w:p>
        </w:tc>
        <w:tc>
          <w:tcPr>
            <w:tcW w:w="548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A9E928E" w14:textId="5DF2540A" w:rsidR="00C249A7" w:rsidRPr="001200CC" w:rsidRDefault="00EF5037" w:rsidP="004444B0">
            <w:pPr>
              <w:pStyle w:val="a5"/>
              <w:rPr>
                <w:sz w:val="16"/>
                <w:szCs w:val="18"/>
              </w:rPr>
            </w:pPr>
            <w:r>
              <w:rPr>
                <w:rFonts w:hint="eastAsia"/>
                <w:sz w:val="16"/>
                <w:szCs w:val="18"/>
              </w:rPr>
              <w:t>11년 11월 17일 군단 보안감사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691E29" w14:textId="241D3BF2" w:rsidR="00C249A7" w:rsidRPr="001200CC" w:rsidRDefault="00EF5037" w:rsidP="004444B0">
            <w:pPr>
              <w:pStyle w:val="a5"/>
              <w:rPr>
                <w:sz w:val="16"/>
                <w:szCs w:val="18"/>
              </w:rPr>
            </w:pPr>
            <w:r>
              <w:rPr>
                <w:rFonts w:hint="eastAsia"/>
                <w:sz w:val="16"/>
                <w:szCs w:val="18"/>
              </w:rPr>
              <w:t>육군 제8군단 756포병대대</w:t>
            </w:r>
          </w:p>
        </w:tc>
      </w:tr>
      <w:tr w:rsidR="00C249A7" w:rsidRPr="000A1121" w14:paraId="281EBDD9" w14:textId="77777777" w:rsidTr="00BA1A83">
        <w:trPr>
          <w:trHeight w:val="219"/>
        </w:trPr>
        <w:tc>
          <w:tcPr>
            <w:tcW w:w="18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04B42AD" w14:textId="706CE49D" w:rsidR="00C249A7" w:rsidRPr="000A1121"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2008. 4</w:t>
            </w:r>
          </w:p>
        </w:tc>
        <w:tc>
          <w:tcPr>
            <w:tcW w:w="548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249D211" w14:textId="12905215" w:rsidR="00C249A7" w:rsidRPr="001200CC" w:rsidRDefault="00EF5037" w:rsidP="004444B0">
            <w:pPr>
              <w:pStyle w:val="a5"/>
              <w:rPr>
                <w:sz w:val="16"/>
                <w:szCs w:val="18"/>
              </w:rPr>
            </w:pPr>
            <w:r>
              <w:rPr>
                <w:rFonts w:hint="eastAsia"/>
                <w:sz w:val="16"/>
                <w:szCs w:val="18"/>
              </w:rPr>
              <w:t>전국 고교생 정보기술 경진대회</w:t>
            </w:r>
            <w:r w:rsidR="00C3178C">
              <w:rPr>
                <w:rFonts w:hint="eastAsia"/>
                <w:sz w:val="16"/>
                <w:szCs w:val="18"/>
              </w:rPr>
              <w:t>(장려상)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0CD39C" w14:textId="1B104A97" w:rsidR="00C249A7" w:rsidRPr="001200CC" w:rsidRDefault="00EF5037" w:rsidP="004444B0">
            <w:pPr>
              <w:pStyle w:val="a5"/>
              <w:rPr>
                <w:sz w:val="16"/>
                <w:szCs w:val="18"/>
              </w:rPr>
            </w:pPr>
            <w:r>
              <w:rPr>
                <w:rFonts w:hint="eastAsia"/>
                <w:sz w:val="16"/>
                <w:szCs w:val="18"/>
              </w:rPr>
              <w:t>호남대학교 IT, CT 인력양성사업단</w:t>
            </w:r>
          </w:p>
        </w:tc>
      </w:tr>
      <w:tr w:rsidR="00C249A7" w:rsidRPr="000A1121" w14:paraId="576A92C1" w14:textId="77777777" w:rsidTr="00BA1A83">
        <w:trPr>
          <w:trHeight w:val="219"/>
        </w:trPr>
        <w:tc>
          <w:tcPr>
            <w:tcW w:w="18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15AC02" w14:textId="7395F830" w:rsidR="00C249A7" w:rsidRPr="000A1121" w:rsidRDefault="0053712C" w:rsidP="004444B0">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2008. 4</w:t>
            </w:r>
          </w:p>
        </w:tc>
        <w:tc>
          <w:tcPr>
            <w:tcW w:w="548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B7487D2" w14:textId="36FC6CAC" w:rsidR="00C249A7" w:rsidRPr="001200CC" w:rsidRDefault="0053712C" w:rsidP="004444B0">
            <w:pPr>
              <w:pStyle w:val="a5"/>
              <w:rPr>
                <w:sz w:val="16"/>
                <w:szCs w:val="18"/>
              </w:rPr>
            </w:pPr>
            <w:r>
              <w:rPr>
                <w:rFonts w:hint="eastAsia"/>
                <w:sz w:val="16"/>
                <w:szCs w:val="18"/>
              </w:rPr>
              <w:t>2008년 광주지방대회(동메달)</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08B3484" w14:textId="36EAD25A" w:rsidR="00C249A7" w:rsidRPr="001200CC" w:rsidRDefault="0053712C" w:rsidP="004444B0">
            <w:pPr>
              <w:pStyle w:val="a5"/>
              <w:rPr>
                <w:sz w:val="16"/>
                <w:szCs w:val="18"/>
              </w:rPr>
            </w:pPr>
            <w:r>
              <w:rPr>
                <w:rFonts w:hint="eastAsia"/>
                <w:sz w:val="16"/>
                <w:szCs w:val="18"/>
              </w:rPr>
              <w:t>국제기능올림픽대회 한국위원회</w:t>
            </w:r>
          </w:p>
        </w:tc>
      </w:tr>
      <w:tr w:rsidR="00C249A7" w:rsidRPr="000A1121" w14:paraId="0A5AF809" w14:textId="77777777" w:rsidTr="00BA1A83">
        <w:trPr>
          <w:trHeight w:val="219"/>
        </w:trPr>
        <w:tc>
          <w:tcPr>
            <w:tcW w:w="18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BB1C156" w14:textId="607D0C77" w:rsidR="00C249A7" w:rsidRPr="000A1121" w:rsidRDefault="0053712C" w:rsidP="004444B0">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2007. 12</w:t>
            </w:r>
          </w:p>
        </w:tc>
        <w:tc>
          <w:tcPr>
            <w:tcW w:w="548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52FC9F" w14:textId="4C0FED59" w:rsidR="00C249A7" w:rsidRPr="001200CC" w:rsidRDefault="0053712C" w:rsidP="004444B0">
            <w:pPr>
              <w:pStyle w:val="a5"/>
              <w:rPr>
                <w:sz w:val="16"/>
                <w:szCs w:val="18"/>
              </w:rPr>
            </w:pPr>
            <w:r>
              <w:rPr>
                <w:rFonts w:hint="eastAsia"/>
                <w:sz w:val="16"/>
                <w:szCs w:val="18"/>
              </w:rPr>
              <w:t xml:space="preserve">2007년 컴퓨터 꿈나무 </w:t>
            </w:r>
            <w:r>
              <w:rPr>
                <w:sz w:val="16"/>
                <w:szCs w:val="18"/>
              </w:rPr>
              <w:t>–</w:t>
            </w:r>
            <w:r>
              <w:rPr>
                <w:rFonts w:hint="eastAsia"/>
                <w:sz w:val="16"/>
                <w:szCs w:val="18"/>
              </w:rPr>
              <w:t xml:space="preserve">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B24DAF" w14:textId="35B8881F" w:rsidR="00C249A7" w:rsidRPr="0053712C" w:rsidRDefault="0053712C" w:rsidP="004444B0">
            <w:pPr>
              <w:pStyle w:val="a5"/>
              <w:rPr>
                <w:sz w:val="16"/>
                <w:szCs w:val="18"/>
              </w:rPr>
            </w:pPr>
            <w:r>
              <w:rPr>
                <w:rFonts w:hint="eastAsia"/>
                <w:sz w:val="16"/>
                <w:szCs w:val="18"/>
              </w:rPr>
              <w:t>광주광역시 교육청</w:t>
            </w:r>
          </w:p>
        </w:tc>
      </w:tr>
      <w:tr w:rsidR="0053712C" w:rsidRPr="000A1121" w14:paraId="3A952D05" w14:textId="77777777" w:rsidTr="00BA1A83">
        <w:trPr>
          <w:trHeight w:val="219"/>
        </w:trPr>
        <w:tc>
          <w:tcPr>
            <w:tcW w:w="18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0342DE" w14:textId="79BDF501" w:rsidR="0053712C" w:rsidRPr="000A1121" w:rsidRDefault="0053712C" w:rsidP="0053712C">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2007. 9</w:t>
            </w:r>
          </w:p>
        </w:tc>
        <w:tc>
          <w:tcPr>
            <w:tcW w:w="548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E293496" w14:textId="7BC6C9AC" w:rsidR="0053712C" w:rsidRPr="001200CC" w:rsidRDefault="0053712C" w:rsidP="0053712C">
            <w:pPr>
              <w:pStyle w:val="a5"/>
              <w:rPr>
                <w:sz w:val="16"/>
                <w:szCs w:val="18"/>
              </w:rPr>
            </w:pPr>
            <w:r>
              <w:rPr>
                <w:rFonts w:hint="eastAsia"/>
                <w:sz w:val="16"/>
                <w:szCs w:val="18"/>
              </w:rPr>
              <w:t>제18회 광주, 전남 초, 중, 고등학생 컴퓨터경진대회(금상)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DD33496" w14:textId="66B80EBC" w:rsidR="0053712C" w:rsidRPr="001200CC" w:rsidRDefault="0053712C" w:rsidP="0053712C">
            <w:pPr>
              <w:pStyle w:val="a5"/>
              <w:rPr>
                <w:sz w:val="16"/>
                <w:szCs w:val="18"/>
              </w:rPr>
            </w:pPr>
            <w:r>
              <w:rPr>
                <w:rFonts w:hint="eastAsia"/>
                <w:sz w:val="16"/>
                <w:szCs w:val="18"/>
              </w:rPr>
              <w:t>광주광역시 교육청</w:t>
            </w:r>
          </w:p>
        </w:tc>
      </w:tr>
      <w:tr w:rsidR="0053712C" w:rsidRPr="000A1121" w14:paraId="35D107FE" w14:textId="77777777" w:rsidTr="00BA1A83">
        <w:trPr>
          <w:trHeight w:val="219"/>
        </w:trPr>
        <w:tc>
          <w:tcPr>
            <w:tcW w:w="18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2127660" w14:textId="7B28C52F" w:rsidR="0053712C" w:rsidRPr="000A1121" w:rsidRDefault="001C7E0E" w:rsidP="0053712C">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2007. 8</w:t>
            </w:r>
          </w:p>
        </w:tc>
        <w:tc>
          <w:tcPr>
            <w:tcW w:w="548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5410D3" w14:textId="4A463445" w:rsidR="0053712C" w:rsidRPr="001200CC" w:rsidRDefault="001C7E0E" w:rsidP="0053712C">
            <w:pPr>
              <w:pStyle w:val="a5"/>
              <w:rPr>
                <w:sz w:val="16"/>
                <w:szCs w:val="18"/>
              </w:rPr>
            </w:pPr>
            <w:r>
              <w:rPr>
                <w:rFonts w:hint="eastAsia"/>
                <w:sz w:val="16"/>
                <w:szCs w:val="18"/>
              </w:rPr>
              <w:t xml:space="preserve">제6회 2007 Korea Web Contest </w:t>
            </w:r>
            <w:r>
              <w:rPr>
                <w:sz w:val="16"/>
                <w:szCs w:val="18"/>
              </w:rPr>
              <w:t>–</w:t>
            </w:r>
            <w:r>
              <w:rPr>
                <w:rFonts w:hint="eastAsia"/>
                <w:sz w:val="16"/>
                <w:szCs w:val="18"/>
              </w:rPr>
              <w:t xml:space="preserve"> 홈페이지 부문(장려상)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16413A" w14:textId="1D53084B" w:rsidR="0053712C" w:rsidRPr="001200CC" w:rsidRDefault="001C7E0E" w:rsidP="0053712C">
            <w:pPr>
              <w:pStyle w:val="a5"/>
              <w:rPr>
                <w:sz w:val="16"/>
                <w:szCs w:val="18"/>
              </w:rPr>
            </w:pPr>
            <w:r>
              <w:rPr>
                <w:rFonts w:hint="eastAsia"/>
                <w:sz w:val="16"/>
                <w:szCs w:val="18"/>
              </w:rPr>
              <w:t>우송대학교</w:t>
            </w:r>
          </w:p>
        </w:tc>
      </w:tr>
    </w:tbl>
    <w:p w14:paraId="613DE35F" w14:textId="77777777" w:rsidR="00EE13D9" w:rsidRPr="00CC08BA" w:rsidRDefault="00EE13D9" w:rsidP="00CC08BA">
      <w:pPr>
        <w:pStyle w:val="a5"/>
        <w:jc w:val="right"/>
      </w:pPr>
      <w:r w:rsidRPr="00CC08BA">
        <w:rPr>
          <w:rFonts w:hint="eastAsia"/>
        </w:rPr>
        <w:t>위에</w:t>
      </w:r>
      <w:r w:rsidRPr="00CC08BA">
        <w:t xml:space="preserve"> 기재한 사항은 사실과 틀림이 없습니다.</w:t>
      </w:r>
    </w:p>
    <w:p w14:paraId="6FD5C90A" w14:textId="77777777" w:rsidR="00997DF8" w:rsidRDefault="00997DF8" w:rsidP="00CC08BA">
      <w:pPr>
        <w:pStyle w:val="a5"/>
        <w:jc w:val="right"/>
      </w:pPr>
    </w:p>
    <w:p w14:paraId="1E48954C" w14:textId="48C5156D" w:rsidR="00EE13D9" w:rsidRPr="00CC08BA" w:rsidRDefault="00EE13D9" w:rsidP="00CC08BA">
      <w:pPr>
        <w:pStyle w:val="a5"/>
        <w:jc w:val="right"/>
      </w:pPr>
      <w:r w:rsidRPr="00CC08BA">
        <w:t>202</w:t>
      </w:r>
      <w:r w:rsidR="008251D7">
        <w:rPr>
          <w:rFonts w:hint="eastAsia"/>
        </w:rPr>
        <w:t>5</w:t>
      </w:r>
      <w:r w:rsidRPr="00CC08BA">
        <w:t xml:space="preserve">년  </w:t>
      </w:r>
      <w:r w:rsidR="00DD14B7">
        <w:rPr>
          <w:rFonts w:hint="eastAsia"/>
        </w:rPr>
        <w:t>1</w:t>
      </w:r>
      <w:r w:rsidR="00FB0692">
        <w:rPr>
          <w:rFonts w:hint="eastAsia"/>
        </w:rPr>
        <w:t>2</w:t>
      </w:r>
      <w:r w:rsidR="002B703B">
        <w:rPr>
          <w:rFonts w:hint="eastAsia"/>
        </w:rPr>
        <w:t xml:space="preserve"> </w:t>
      </w:r>
      <w:r w:rsidRPr="00CC08BA">
        <w:t xml:space="preserve">월  </w:t>
      </w:r>
      <w:r w:rsidR="00AF369A">
        <w:rPr>
          <w:rFonts w:hint="eastAsia"/>
        </w:rPr>
        <w:t>30</w:t>
      </w:r>
      <w:r w:rsidR="009C6B30">
        <w:rPr>
          <w:rFonts w:hint="eastAsia"/>
        </w:rPr>
        <w:t xml:space="preserve"> </w:t>
      </w:r>
      <w:r w:rsidRPr="00CC08BA">
        <w:t>일</w:t>
      </w:r>
    </w:p>
    <w:p w14:paraId="661D4E56" w14:textId="619450A9" w:rsidR="000A1121" w:rsidRDefault="00EE13D9" w:rsidP="00CC08BA">
      <w:pPr>
        <w:pStyle w:val="a5"/>
        <w:jc w:val="right"/>
      </w:pPr>
      <w:r w:rsidRPr="00CC08BA">
        <w:rPr>
          <w:rFonts w:hint="eastAsia"/>
        </w:rPr>
        <w:t>성</w:t>
      </w:r>
      <w:r w:rsidRPr="00CC08BA">
        <w:t xml:space="preserve">  명 :  정 도 윤 (인)</w:t>
      </w:r>
    </w:p>
    <w:p w14:paraId="7508633D" w14:textId="56BC78D9" w:rsidR="00463129" w:rsidRPr="00463129" w:rsidRDefault="00463129" w:rsidP="00463129">
      <w:pPr>
        <w:tabs>
          <w:tab w:val="left" w:pos="5722"/>
        </w:tabs>
      </w:pPr>
      <w:r>
        <w:tab/>
      </w:r>
    </w:p>
    <w:p w14:paraId="6230CC86" w14:textId="77777777" w:rsidR="002E0FDB" w:rsidRDefault="002E0FDB">
      <w:pPr>
        <w:widowControl/>
        <w:wordWrap/>
        <w:autoSpaceDE/>
        <w:autoSpaceDN/>
        <w:rPr>
          <w:b/>
          <w:bCs/>
          <w:sz w:val="40"/>
          <w:szCs w:val="44"/>
        </w:rPr>
      </w:pPr>
      <w:r>
        <w:rPr>
          <w:b/>
          <w:bCs/>
          <w:sz w:val="40"/>
          <w:szCs w:val="44"/>
        </w:rPr>
        <w:br w:type="page"/>
      </w:r>
    </w:p>
    <w:p w14:paraId="774E222D" w14:textId="689CCB51" w:rsidR="00554F2F" w:rsidRDefault="00D3336D" w:rsidP="00554F2F">
      <w:pPr>
        <w:jc w:val="center"/>
        <w:rPr>
          <w:b/>
          <w:bCs/>
          <w:sz w:val="40"/>
          <w:szCs w:val="44"/>
        </w:rPr>
      </w:pPr>
      <w:r>
        <w:rPr>
          <w:rFonts w:hint="eastAsia"/>
          <w:b/>
          <w:bCs/>
          <w:sz w:val="40"/>
          <w:szCs w:val="44"/>
        </w:rPr>
        <w:lastRenderedPageBreak/>
        <w:t>자기소개</w:t>
      </w:r>
      <w:r w:rsidR="00554F2F" w:rsidRPr="00AC2EAA">
        <w:rPr>
          <w:rFonts w:hint="eastAsia"/>
          <w:b/>
          <w:bCs/>
          <w:sz w:val="40"/>
          <w:szCs w:val="44"/>
        </w:rPr>
        <w:t>서</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348"/>
      </w:tblGrid>
      <w:tr w:rsidR="00C2753A" w:rsidRPr="00C2753A" w14:paraId="2C7ADD91" w14:textId="77777777" w:rsidTr="007A32AA">
        <w:trPr>
          <w:trHeight w:val="511"/>
          <w:jc w:val="center"/>
        </w:trPr>
        <w:tc>
          <w:tcPr>
            <w:tcW w:w="10348"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55796093" w14:textId="77777777" w:rsidR="00C2753A" w:rsidRPr="008D6120" w:rsidRDefault="00C2753A" w:rsidP="008D6120">
            <w:pPr>
              <w:pStyle w:val="a5"/>
              <w:rPr>
                <w:rFonts w:ascii="Gothic" w:eastAsia="굴림" w:hAnsi="굴림"/>
                <w:b/>
                <w:bCs/>
                <w:szCs w:val="20"/>
              </w:rPr>
            </w:pPr>
            <w:r w:rsidRPr="008D6120">
              <w:rPr>
                <w:rFonts w:hint="eastAsia"/>
                <w:b/>
                <w:bCs/>
              </w:rPr>
              <w:t>지원 동기</w:t>
            </w:r>
          </w:p>
        </w:tc>
      </w:tr>
      <w:tr w:rsidR="00C2753A" w:rsidRPr="00C2753A" w14:paraId="69E47FE6" w14:textId="77777777" w:rsidTr="008D6120">
        <w:trPr>
          <w:trHeight w:val="2580"/>
          <w:jc w:val="center"/>
        </w:trPr>
        <w:tc>
          <w:tcPr>
            <w:tcW w:w="10348"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2C031A46" w14:textId="52351ACC" w:rsidR="003F7455" w:rsidRDefault="003F7455" w:rsidP="003F7455">
            <w:pPr>
              <w:pStyle w:val="a5"/>
            </w:pPr>
            <w:r>
              <w:rPr>
                <w:rFonts w:hint="eastAsia"/>
              </w:rPr>
              <w:t xml:space="preserve">복잡한 문제를 해결하는 과정에서 얻은 경험과 지식을 활용하여, 귀사에 기여할 수 있는 연구원이 되고자 지원하였습니다. </w:t>
            </w:r>
            <w:r w:rsidR="00F066A1">
              <w:rPr>
                <w:rFonts w:hint="eastAsia"/>
              </w:rPr>
              <w:t xml:space="preserve">인공지능 </w:t>
            </w:r>
            <w:r>
              <w:rPr>
                <w:rFonts w:hint="eastAsia"/>
              </w:rPr>
              <w:t>공학 연구원으로서 제 전문성과 창의성을 최대치로 발휘하겠습니다.</w:t>
            </w:r>
          </w:p>
          <w:p w14:paraId="0E13B15F" w14:textId="77777777" w:rsidR="003F7455" w:rsidRDefault="003F7455" w:rsidP="003F7455">
            <w:pPr>
              <w:pStyle w:val="a5"/>
            </w:pPr>
          </w:p>
          <w:p w14:paraId="248836FF" w14:textId="157D7295" w:rsidR="003F7455" w:rsidRDefault="00970457" w:rsidP="003F7455">
            <w:pPr>
              <w:pStyle w:val="a5"/>
              <w:rPr>
                <w:szCs w:val="20"/>
              </w:rPr>
            </w:pPr>
            <w:r>
              <w:rPr>
                <w:rFonts w:hint="eastAsia"/>
              </w:rPr>
              <w:t xml:space="preserve">인공지능 </w:t>
            </w:r>
            <w:r w:rsidR="003F7455">
              <w:rPr>
                <w:rFonts w:hint="eastAsia"/>
              </w:rPr>
              <w:t>공학 연구원은 복잡한 문제를 해결하는 능력과 수학적 사고력을 필수로 갖추어야 한다고 생각합니다. 이러한 관점에서 저는 다양한 AIoT 융복합 프로젝트를 통해 실무에서 발생할 수 있는 여러 문제에 대한 해결책을 찾아가는 과정에서 제 문제해결 능력을 지속해서 연마해 왔습니다.</w:t>
            </w:r>
          </w:p>
          <w:p w14:paraId="18B291EE" w14:textId="77777777" w:rsidR="003F7455" w:rsidRDefault="003F7455" w:rsidP="003F7455">
            <w:pPr>
              <w:pStyle w:val="a5"/>
            </w:pPr>
          </w:p>
          <w:p w14:paraId="2FC66A30" w14:textId="67B030EF" w:rsidR="00C2753A" w:rsidRPr="008D6120" w:rsidRDefault="003F7455" w:rsidP="003F7455">
            <w:pPr>
              <w:pStyle w:val="a5"/>
            </w:pPr>
            <w:r>
              <w:rPr>
                <w:rFonts w:hint="eastAsia"/>
              </w:rPr>
              <w:t xml:space="preserve">대학원에 재학하면서 수행한 프로젝트와 연구 과제를 통해 얻은 지식과 경험을 최대한 활용하겠습니다. 웹 개발, 영상처리 및 인공지능 솔루션 프로젝트 등 다양한 분야에서 겪은 시행착오는 제 기술력의 기반이 되었습니다. 이러한 경험을 통해 쌓은 지식과 기술을 바탕으로, </w:t>
            </w:r>
            <w:r w:rsidR="00970457">
              <w:rPr>
                <w:rFonts w:hint="eastAsia"/>
              </w:rPr>
              <w:t xml:space="preserve">인공지능 </w:t>
            </w:r>
            <w:r>
              <w:rPr>
                <w:rFonts w:hint="eastAsia"/>
              </w:rPr>
              <w:t>공학 연구원 직책에 많은 열정과 자신감을 가지고 도전하게 되었습니다. 꾸준히 성장하며 회사의 더 나은 성장을 끌어내겠습니다.</w:t>
            </w:r>
          </w:p>
        </w:tc>
      </w:tr>
    </w:tbl>
    <w:p w14:paraId="1D2F875B" w14:textId="77777777" w:rsidR="00DA3A61" w:rsidRDefault="00DA3A61" w:rsidP="00795895">
      <w:pPr>
        <w:pStyle w:val="a5"/>
      </w:pPr>
    </w:p>
    <w:tbl>
      <w:tblPr>
        <w:tblOverlap w:val="never"/>
        <w:tblW w:w="10475" w:type="dxa"/>
        <w:jc w:val="center"/>
        <w:tblCellMar>
          <w:top w:w="15" w:type="dxa"/>
          <w:left w:w="15" w:type="dxa"/>
          <w:bottom w:w="15" w:type="dxa"/>
          <w:right w:w="15" w:type="dxa"/>
        </w:tblCellMar>
        <w:tblLook w:val="04A0" w:firstRow="1" w:lastRow="0" w:firstColumn="1" w:lastColumn="0" w:noHBand="0" w:noVBand="1"/>
      </w:tblPr>
      <w:tblGrid>
        <w:gridCol w:w="10475"/>
      </w:tblGrid>
      <w:tr w:rsidR="00071C49" w:rsidRPr="00071C49" w14:paraId="5FCBDD0F" w14:textId="77777777" w:rsidTr="007A32AA">
        <w:trPr>
          <w:trHeight w:val="514"/>
          <w:jc w:val="center"/>
        </w:trPr>
        <w:tc>
          <w:tcPr>
            <w:tcW w:w="10475"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03F16C14" w14:textId="77777777" w:rsidR="00071C49" w:rsidRPr="00B03B47" w:rsidRDefault="00071C49" w:rsidP="00B03B47">
            <w:pPr>
              <w:pStyle w:val="a5"/>
              <w:rPr>
                <w:rFonts w:ascii="Gothic" w:eastAsia="굴림" w:hAnsi="굴림"/>
                <w:b/>
                <w:bCs/>
                <w:szCs w:val="20"/>
              </w:rPr>
            </w:pPr>
            <w:r w:rsidRPr="00B03B47">
              <w:rPr>
                <w:rFonts w:hint="eastAsia"/>
                <w:b/>
                <w:bCs/>
              </w:rPr>
              <w:t>성격의 장단점</w:t>
            </w:r>
          </w:p>
        </w:tc>
      </w:tr>
      <w:tr w:rsidR="00071C49" w:rsidRPr="00071C49" w14:paraId="539A97EF" w14:textId="77777777" w:rsidTr="00B03B47">
        <w:trPr>
          <w:trHeight w:val="3348"/>
          <w:jc w:val="center"/>
        </w:trPr>
        <w:tc>
          <w:tcPr>
            <w:tcW w:w="10475"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51F014EB" w14:textId="4AE0F9F7" w:rsidR="00F1115F" w:rsidRDefault="007E3ADA" w:rsidP="00A74187">
            <w:pPr>
              <w:pStyle w:val="a5"/>
            </w:pPr>
            <w:r>
              <w:rPr>
                <w:rFonts w:hint="eastAsia"/>
              </w:rPr>
              <w:t>인공지능</w:t>
            </w:r>
            <w:r w:rsidR="00F1115F">
              <w:rPr>
                <w:rFonts w:hint="eastAsia"/>
              </w:rPr>
              <w:t xml:space="preserve"> 연구원에게는 문제를 해결하는 책임감과 긍정적인 소통의 자세가 필요하다고 생각합니다. 이러한 이유로 저는 </w:t>
            </w:r>
            <w:r w:rsidR="00BC5B0D">
              <w:rPr>
                <w:rFonts w:hint="eastAsia"/>
              </w:rPr>
              <w:t>인공지능</w:t>
            </w:r>
            <w:r w:rsidR="00F1115F">
              <w:rPr>
                <w:rFonts w:hint="eastAsia"/>
              </w:rPr>
              <w:t xml:space="preserve"> 분야에서 지속해서 성장하고자 노력하고 있습니다.</w:t>
            </w:r>
          </w:p>
          <w:p w14:paraId="025F6746" w14:textId="77777777" w:rsidR="00F1115F" w:rsidRDefault="00F1115F" w:rsidP="00A74187">
            <w:pPr>
              <w:pStyle w:val="a5"/>
            </w:pPr>
            <w:r>
              <w:rPr>
                <w:rFonts w:hint="eastAsia"/>
              </w:rPr>
              <w:t>첫째, 문제 해결 능력입니다. 저는 문제에 직면했을 때 이를 해결하기 위해 필요한 정보를 적극적으로 찾아보고, 새로운 기술을 습득하는 데에도 열린 자세를 유지합니다. 이러한 접근법은 복잡한 문제나 어려운 상황에서도 긍정적으로 대처할 수 있게 해줍니다. 이를 통해 저는 다양한 문제를 효과적으로 해결해 왔고, 이는 제 자신감과 역량을 크게 향상시켰습니다.</w:t>
            </w:r>
          </w:p>
          <w:p w14:paraId="21098B20" w14:textId="77777777" w:rsidR="00F1115F" w:rsidRDefault="00F1115F" w:rsidP="00A74187">
            <w:pPr>
              <w:pStyle w:val="a5"/>
            </w:pPr>
            <w:r>
              <w:rPr>
                <w:rFonts w:hint="eastAsia"/>
              </w:rPr>
              <w:t>둘째, 책임감과 세심함입니다. 저는 맡은 일에 대해 항상 높은 책임감을 가지고 있으며, 세부 사항까지 꼼꼼하게 체크하는 것을 중요하게 생각합니다. 이러한 성격 덕분에 제가 담당하는 프로젝트는 항상 높은 완성도를 자랑합니다. 이러한 책임감과 세심함은 팀원들과의 신뢰를 쌓는 데에도 큰 도움이 되었습니다.</w:t>
            </w:r>
          </w:p>
          <w:p w14:paraId="2A608352" w14:textId="18CA2412" w:rsidR="00071C49" w:rsidRPr="00A74187" w:rsidRDefault="00F1115F" w:rsidP="00A74187">
            <w:pPr>
              <w:pStyle w:val="a5"/>
              <w:rPr>
                <w:rFonts w:ascii="함초롬바탕" w:eastAsia="굴림" w:hAnsi="굴림"/>
                <w:kern w:val="0"/>
                <w:szCs w:val="20"/>
              </w:rPr>
            </w:pPr>
            <w:r>
              <w:rPr>
                <w:rFonts w:hint="eastAsia"/>
              </w:rPr>
              <w:t>셋째, 긍정적인 소통입니다. 사람들과의 소통에서 저는 항상 열린 마음으로 대화하려 노력합니다. 이를 통해 팀원들과 원활한 커뮤니케이션이 가능하며, 협업 시에도 좋은 결과를 도출할 수 있습니다. 저는 팀 내에서 긍정적인 분위기를 형성하고, 서로의 의견을 존중하며 함께 성장하는 것을 중요하게 생각합니다.</w:t>
            </w:r>
          </w:p>
        </w:tc>
      </w:tr>
    </w:tbl>
    <w:p w14:paraId="415AF373" w14:textId="38FFC552" w:rsidR="00C81D19" w:rsidRDefault="00C81D19" w:rsidP="001373CA">
      <w:pPr>
        <w:pStyle w:val="a5"/>
      </w:pPr>
    </w:p>
    <w:p w14:paraId="4741A964" w14:textId="77777777" w:rsidR="00C81D19" w:rsidRDefault="00C81D19" w:rsidP="001373CA">
      <w:pPr>
        <w:pStyle w:val="a5"/>
      </w:pPr>
      <w:r>
        <w:br w:type="page"/>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307"/>
      </w:tblGrid>
      <w:tr w:rsidR="00C81D19" w:rsidRPr="00C81D19" w14:paraId="186BC6E8" w14:textId="77777777" w:rsidTr="007A32AA">
        <w:trPr>
          <w:trHeight w:val="514"/>
          <w:jc w:val="center"/>
        </w:trPr>
        <w:tc>
          <w:tcPr>
            <w:tcW w:w="10307"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3CFEDCDC" w14:textId="77777777" w:rsidR="00C81D19" w:rsidRPr="00AC3A84" w:rsidRDefault="00C81D19" w:rsidP="00AC3A84">
            <w:pPr>
              <w:pStyle w:val="a5"/>
              <w:rPr>
                <w:rFonts w:ascii="Gothic" w:eastAsia="굴림" w:hAnsi="굴림"/>
                <w:b/>
                <w:bCs/>
                <w:szCs w:val="20"/>
              </w:rPr>
            </w:pPr>
            <w:r w:rsidRPr="00AC3A84">
              <w:rPr>
                <w:rFonts w:hint="eastAsia"/>
                <w:b/>
                <w:bCs/>
              </w:rPr>
              <w:lastRenderedPageBreak/>
              <w:t>성장과정</w:t>
            </w:r>
          </w:p>
        </w:tc>
      </w:tr>
      <w:tr w:rsidR="00C81D19" w:rsidRPr="00C81D19" w14:paraId="2C4C4D61" w14:textId="77777777" w:rsidTr="00C81D19">
        <w:trPr>
          <w:trHeight w:val="3349"/>
          <w:jc w:val="center"/>
        </w:trPr>
        <w:tc>
          <w:tcPr>
            <w:tcW w:w="10307"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759DAD18" w14:textId="68FD924B" w:rsidR="00270FF3" w:rsidRDefault="00270FF3" w:rsidP="00BC5540">
            <w:pPr>
              <w:pStyle w:val="a5"/>
            </w:pPr>
            <w:r>
              <w:rPr>
                <w:rFonts w:hint="eastAsia"/>
              </w:rPr>
              <w:t xml:space="preserve">인공지능 시대에 발맞춰 성장하기 위해 대학원 과정에 진학하여 생성형 AI와 관련된 다양한 논문을 읽고 구현하면서 제 역량을 지속해서 발전시켜 왔습니다. 학생 연구원으로서 기존 개발자들과 차별점을 두기 위해 인공지능 기술을 활용하는 방법에 관심을 가지고 AI </w:t>
            </w:r>
            <w:r w:rsidR="00DC5E9C">
              <w:rPr>
                <w:rFonts w:hint="eastAsia"/>
              </w:rPr>
              <w:t>페어 프로그래밍</w:t>
            </w:r>
            <w:r>
              <w:rPr>
                <w:rFonts w:hint="eastAsia"/>
              </w:rPr>
              <w:t>을 수행하여 생산성을 증대시키는 방향으로 연구를 지속해 왔습니다.</w:t>
            </w:r>
          </w:p>
          <w:p w14:paraId="3861DE1B" w14:textId="4F926CE2" w:rsidR="00270FF3" w:rsidRPr="00BC5540" w:rsidRDefault="00270FF3" w:rsidP="00BC5540">
            <w:pPr>
              <w:pStyle w:val="a5"/>
              <w:rPr>
                <w:szCs w:val="20"/>
              </w:rPr>
            </w:pPr>
            <w:r>
              <w:rPr>
                <w:rFonts w:hint="eastAsia"/>
              </w:rPr>
              <w:t>대학원</w:t>
            </w:r>
            <w:r w:rsidR="00C7424D">
              <w:rPr>
                <w:rFonts w:hint="eastAsia"/>
              </w:rPr>
              <w:t>에서 학생</w:t>
            </w:r>
            <w:r>
              <w:rPr>
                <w:rFonts w:hint="eastAsia"/>
              </w:rPr>
              <w:t xml:space="preserve"> 연구원으로 재학하면서 국내 학술대회와 국내외 논문 발표 등을 통해 산업계와의 소통을 꾸준히 이어가고자 큰 노력을 기울였습니다. 문제가 발생했을 때 이를 탐구하고 조사하며, 해결 방안이 있는지, 더 나은 방안은 없는지 지속 가능한 방법을 제시하기 위해 진지하게 고민하는 방법을 토의하고 연구하는 과정을 통해 습득해 왔습니다.</w:t>
            </w:r>
          </w:p>
          <w:p w14:paraId="050502E2" w14:textId="4B6B1C48" w:rsidR="00C81D19" w:rsidRPr="00270FF3" w:rsidRDefault="00270FF3" w:rsidP="00BC5540">
            <w:pPr>
              <w:pStyle w:val="a5"/>
              <w:rPr>
                <w:rFonts w:ascii="함초롬바탕" w:eastAsia="굴림" w:hAnsi="굴림"/>
                <w:kern w:val="0"/>
                <w:szCs w:val="20"/>
              </w:rPr>
            </w:pPr>
            <w:r>
              <w:rPr>
                <w:rFonts w:hint="eastAsia"/>
              </w:rPr>
              <w:t>또한, 타인이 해결하지 못하는 문제를 해결하기 위해 국내외 연구자들이 연구한 새로운 방법들을 실험하고, 더 나은 방향으로 나아갈 수 있도록 제안하는 방법을 배우며 성장해 왔습니다. 이러한 과정에서 얻은 지식과 경험을 바탕으로 인공지능 분야에서 지속해서 발전해 나가고자 합니다.</w:t>
            </w:r>
          </w:p>
        </w:tc>
      </w:tr>
    </w:tbl>
    <w:p w14:paraId="1527F572" w14:textId="77777777" w:rsidR="00071C49" w:rsidRDefault="00071C49" w:rsidP="001373CA">
      <w:pPr>
        <w:pStyle w:val="a5"/>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457"/>
      </w:tblGrid>
      <w:tr w:rsidR="003E04C8" w:rsidRPr="003E04C8" w14:paraId="7B6AD22D" w14:textId="77777777" w:rsidTr="007A32AA">
        <w:trPr>
          <w:trHeight w:val="556"/>
          <w:jc w:val="center"/>
        </w:trPr>
        <w:tc>
          <w:tcPr>
            <w:tcW w:w="10457"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0DCFE402" w14:textId="77777777" w:rsidR="003E04C8" w:rsidRPr="0001190F" w:rsidRDefault="003E04C8" w:rsidP="00860E3A">
            <w:pPr>
              <w:pStyle w:val="a5"/>
              <w:rPr>
                <w:rFonts w:ascii="Gothic" w:eastAsia="굴림" w:hAnsi="굴림"/>
                <w:b/>
                <w:bCs/>
              </w:rPr>
            </w:pPr>
            <w:r w:rsidRPr="0001190F">
              <w:rPr>
                <w:rFonts w:hint="eastAsia"/>
                <w:b/>
                <w:bCs/>
              </w:rPr>
              <w:t>입사 후 포부</w:t>
            </w:r>
          </w:p>
        </w:tc>
      </w:tr>
      <w:tr w:rsidR="003E04C8" w:rsidRPr="003E04C8" w14:paraId="2AA29CBE" w14:textId="77777777" w:rsidTr="00860E3A">
        <w:trPr>
          <w:trHeight w:val="3629"/>
          <w:jc w:val="center"/>
        </w:trPr>
        <w:tc>
          <w:tcPr>
            <w:tcW w:w="10457"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6C4E1492" w14:textId="06095775" w:rsidR="00567A66" w:rsidRDefault="00567A66" w:rsidP="00C31F58">
            <w:pPr>
              <w:pStyle w:val="a5"/>
            </w:pPr>
            <w:r>
              <w:rPr>
                <w:rFonts w:hint="eastAsia"/>
              </w:rPr>
              <w:t>만약 귀사에 입사하게 된다면, 고객과 회사가 원하는 제품에 대한 기획 단계에서 발생할 수 있는 문제들을 미리 예지하고, 이에 대한 솔루션을 제시하는 연구원이 되겠습니다.</w:t>
            </w:r>
          </w:p>
          <w:p w14:paraId="0A781FC6" w14:textId="77777777" w:rsidR="00567A66" w:rsidRDefault="00567A66" w:rsidP="00C31F58">
            <w:pPr>
              <w:pStyle w:val="a5"/>
              <w:rPr>
                <w:kern w:val="0"/>
                <w:szCs w:val="20"/>
              </w:rPr>
            </w:pPr>
            <w:r>
              <w:rPr>
                <w:rFonts w:hint="eastAsia"/>
              </w:rPr>
              <w:t>대학원에서 배운 논리정연한 사고력과 설득, 경청이라는 기본자세를 바탕으로, 주변 동료와 고객과의 소통이 원활하게 이루어질 수 있도록 최선을 다하겠습니다. 이러한 소통 능력은 팀의 협업을 강화하고, 프로젝트의 성공적인 진행을 도울 것이라 믿습니다.</w:t>
            </w:r>
          </w:p>
          <w:p w14:paraId="4EDC1E47" w14:textId="36DB6B88" w:rsidR="00567A66" w:rsidRDefault="00567A66" w:rsidP="00C31F58">
            <w:pPr>
              <w:pStyle w:val="a5"/>
              <w:rPr>
                <w:kern w:val="0"/>
                <w:szCs w:val="20"/>
              </w:rPr>
            </w:pPr>
            <w:r>
              <w:rPr>
                <w:rFonts w:hint="eastAsia"/>
              </w:rPr>
              <w:t>또한, 전문적인 지식과 주도적인 실험 계획 및 논문 작성 능력, 티칭 능력을 바탕으로, 고객에게 합리적인 제안을 할 수 있는 연구원이 될 것을 약속드립니다. 이를 통해 고객의 요구를 충족시키고, 회사의 목표를 달성하는 데 기여할 것입니다.</w:t>
            </w:r>
          </w:p>
          <w:p w14:paraId="3CEEA7A8" w14:textId="203756CA" w:rsidR="003E04C8" w:rsidRPr="00567A66" w:rsidRDefault="00567A66" w:rsidP="00C31F58">
            <w:pPr>
              <w:pStyle w:val="a5"/>
              <w:rPr>
                <w:rFonts w:ascii="함초롬바탕" w:eastAsia="굴림" w:hAnsi="굴림"/>
                <w:kern w:val="0"/>
                <w:szCs w:val="20"/>
              </w:rPr>
            </w:pPr>
            <w:r>
              <w:rPr>
                <w:rFonts w:hint="eastAsia"/>
              </w:rPr>
              <w:t>저는 항상 새로운 기술과 방법론을 학습하며, 지속적인 자기 계발을 통해 성장하는 연구원이 되고자 합니다. 귀사에서 이러한 포부를 실현하고, 함께 성장해 나가길 기대합니다.</w:t>
            </w:r>
          </w:p>
        </w:tc>
      </w:tr>
    </w:tbl>
    <w:p w14:paraId="4C409A98" w14:textId="594218CA" w:rsidR="007F3877" w:rsidRDefault="007F3877" w:rsidP="001373CA">
      <w:pPr>
        <w:pStyle w:val="a5"/>
      </w:pPr>
    </w:p>
    <w:p w14:paraId="57BDD3A0" w14:textId="3A4AEF9E" w:rsidR="007F3877" w:rsidRDefault="007F3877">
      <w:pPr>
        <w:widowControl/>
        <w:wordWrap/>
        <w:autoSpaceDE/>
        <w:autoSpaceDN/>
      </w:pPr>
    </w:p>
    <w:sectPr w:rsidR="007F3877" w:rsidSect="00374265">
      <w:footerReference w:type="default" r:id="rId7"/>
      <w:pgSz w:w="11906" w:h="16838"/>
      <w:pgMar w:top="720" w:right="720" w:bottom="720" w:left="720" w:header="170"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85AEA" w14:textId="77777777" w:rsidR="00884ADC" w:rsidRDefault="00884ADC" w:rsidP="0013267E">
      <w:pPr>
        <w:spacing w:after="0" w:line="240" w:lineRule="auto"/>
      </w:pPr>
      <w:r>
        <w:separator/>
      </w:r>
    </w:p>
  </w:endnote>
  <w:endnote w:type="continuationSeparator" w:id="0">
    <w:p w14:paraId="393CDA19" w14:textId="77777777" w:rsidR="00884ADC" w:rsidRDefault="00884ADC" w:rsidP="001326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Gothic">
    <w:altName w:val="Cambria"/>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함초롬바탕">
    <w:panose1 w:val="02030604000101010101"/>
    <w:charset w:val="81"/>
    <w:family w:val="roman"/>
    <w:pitch w:val="variable"/>
    <w:sig w:usb0="F7002EFF" w:usb1="19DFFFFF" w:usb2="001BFDD7" w:usb3="00000000" w:csb0="001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507024224"/>
      <w:docPartObj>
        <w:docPartGallery w:val="Page Numbers (Bottom of Page)"/>
        <w:docPartUnique/>
      </w:docPartObj>
    </w:sdtPr>
    <w:sdtContent>
      <w:sdt>
        <w:sdtPr>
          <w:rPr>
            <w:sz w:val="18"/>
            <w:szCs w:val="18"/>
          </w:rPr>
          <w:id w:val="1728636285"/>
          <w:docPartObj>
            <w:docPartGallery w:val="Page Numbers (Top of Page)"/>
            <w:docPartUnique/>
          </w:docPartObj>
        </w:sdtPr>
        <w:sdtContent>
          <w:p w14:paraId="378C6844" w14:textId="39670E2C" w:rsidR="0013267E" w:rsidRPr="00463129" w:rsidRDefault="0013267E">
            <w:pPr>
              <w:pStyle w:val="a7"/>
              <w:jc w:val="center"/>
              <w:rPr>
                <w:sz w:val="18"/>
                <w:szCs w:val="18"/>
              </w:rPr>
            </w:pPr>
            <w:r w:rsidRPr="00463129">
              <w:rPr>
                <w:sz w:val="18"/>
                <w:szCs w:val="18"/>
                <w:lang w:val="ko-KR"/>
              </w:rPr>
              <w:t xml:space="preserve">페이지 </w:t>
            </w:r>
            <w:r w:rsidRPr="00463129">
              <w:rPr>
                <w:b/>
                <w:bCs/>
                <w:sz w:val="18"/>
                <w:szCs w:val="18"/>
              </w:rPr>
              <w:fldChar w:fldCharType="begin"/>
            </w:r>
            <w:r w:rsidRPr="00463129">
              <w:rPr>
                <w:b/>
                <w:bCs/>
                <w:sz w:val="18"/>
                <w:szCs w:val="18"/>
              </w:rPr>
              <w:instrText>PAGE</w:instrText>
            </w:r>
            <w:r w:rsidRPr="00463129">
              <w:rPr>
                <w:b/>
                <w:bCs/>
                <w:sz w:val="18"/>
                <w:szCs w:val="18"/>
              </w:rPr>
              <w:fldChar w:fldCharType="separate"/>
            </w:r>
            <w:r w:rsidRPr="00463129">
              <w:rPr>
                <w:b/>
                <w:bCs/>
                <w:sz w:val="18"/>
                <w:szCs w:val="18"/>
                <w:lang w:val="ko-KR"/>
              </w:rPr>
              <w:t>2</w:t>
            </w:r>
            <w:r w:rsidRPr="00463129">
              <w:rPr>
                <w:b/>
                <w:bCs/>
                <w:sz w:val="18"/>
                <w:szCs w:val="18"/>
              </w:rPr>
              <w:fldChar w:fldCharType="end"/>
            </w:r>
            <w:r w:rsidRPr="00463129">
              <w:rPr>
                <w:sz w:val="18"/>
                <w:szCs w:val="18"/>
                <w:lang w:val="ko-KR"/>
              </w:rPr>
              <w:t xml:space="preserve"> / </w:t>
            </w:r>
            <w:r w:rsidRPr="00463129">
              <w:rPr>
                <w:b/>
                <w:bCs/>
                <w:sz w:val="18"/>
                <w:szCs w:val="18"/>
              </w:rPr>
              <w:fldChar w:fldCharType="begin"/>
            </w:r>
            <w:r w:rsidRPr="00463129">
              <w:rPr>
                <w:b/>
                <w:bCs/>
                <w:sz w:val="18"/>
                <w:szCs w:val="18"/>
              </w:rPr>
              <w:instrText>NUMPAGES</w:instrText>
            </w:r>
            <w:r w:rsidRPr="00463129">
              <w:rPr>
                <w:b/>
                <w:bCs/>
                <w:sz w:val="18"/>
                <w:szCs w:val="18"/>
              </w:rPr>
              <w:fldChar w:fldCharType="separate"/>
            </w:r>
            <w:r w:rsidRPr="00463129">
              <w:rPr>
                <w:b/>
                <w:bCs/>
                <w:sz w:val="18"/>
                <w:szCs w:val="18"/>
                <w:lang w:val="ko-KR"/>
              </w:rPr>
              <w:t>2</w:t>
            </w:r>
            <w:r w:rsidRPr="00463129">
              <w:rPr>
                <w:b/>
                <w:bCs/>
                <w:sz w:val="18"/>
                <w:szCs w:val="18"/>
              </w:rPr>
              <w:fldChar w:fldCharType="end"/>
            </w:r>
          </w:p>
        </w:sdtContent>
      </w:sdt>
    </w:sdtContent>
  </w:sdt>
  <w:p w14:paraId="6EA3FB5C" w14:textId="77777777" w:rsidR="0013267E" w:rsidRDefault="0013267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93B4A" w14:textId="77777777" w:rsidR="00884ADC" w:rsidRDefault="00884ADC" w:rsidP="0013267E">
      <w:pPr>
        <w:spacing w:after="0" w:line="240" w:lineRule="auto"/>
      </w:pPr>
      <w:r>
        <w:separator/>
      </w:r>
    </w:p>
  </w:footnote>
  <w:footnote w:type="continuationSeparator" w:id="0">
    <w:p w14:paraId="6C053B66" w14:textId="77777777" w:rsidR="00884ADC" w:rsidRDefault="00884ADC" w:rsidP="001326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EAA"/>
    <w:rsid w:val="0001190F"/>
    <w:rsid w:val="00012700"/>
    <w:rsid w:val="00015B88"/>
    <w:rsid w:val="00020074"/>
    <w:rsid w:val="000238DE"/>
    <w:rsid w:val="00023FC5"/>
    <w:rsid w:val="00026B5C"/>
    <w:rsid w:val="00027E39"/>
    <w:rsid w:val="00035270"/>
    <w:rsid w:val="000657B9"/>
    <w:rsid w:val="00071C49"/>
    <w:rsid w:val="000742A8"/>
    <w:rsid w:val="00076FC9"/>
    <w:rsid w:val="0008352F"/>
    <w:rsid w:val="0008769B"/>
    <w:rsid w:val="00091166"/>
    <w:rsid w:val="000947B3"/>
    <w:rsid w:val="00097868"/>
    <w:rsid w:val="000A1121"/>
    <w:rsid w:val="000A3420"/>
    <w:rsid w:val="000B0094"/>
    <w:rsid w:val="000B0517"/>
    <w:rsid w:val="000B4AE5"/>
    <w:rsid w:val="000C411C"/>
    <w:rsid w:val="000E246A"/>
    <w:rsid w:val="000E5C6B"/>
    <w:rsid w:val="000F4F6B"/>
    <w:rsid w:val="000F6169"/>
    <w:rsid w:val="000F7D97"/>
    <w:rsid w:val="0010133B"/>
    <w:rsid w:val="001077A5"/>
    <w:rsid w:val="001200CC"/>
    <w:rsid w:val="0013267E"/>
    <w:rsid w:val="001363A8"/>
    <w:rsid w:val="001373CA"/>
    <w:rsid w:val="00142A58"/>
    <w:rsid w:val="00154044"/>
    <w:rsid w:val="00154963"/>
    <w:rsid w:val="00166155"/>
    <w:rsid w:val="00173F6B"/>
    <w:rsid w:val="00183FC6"/>
    <w:rsid w:val="00186775"/>
    <w:rsid w:val="00194710"/>
    <w:rsid w:val="001B20C1"/>
    <w:rsid w:val="001C7E0E"/>
    <w:rsid w:val="001D3F44"/>
    <w:rsid w:val="001D6911"/>
    <w:rsid w:val="001E462A"/>
    <w:rsid w:val="00201CE5"/>
    <w:rsid w:val="00213A5E"/>
    <w:rsid w:val="00231F1D"/>
    <w:rsid w:val="00235F7F"/>
    <w:rsid w:val="00244D0D"/>
    <w:rsid w:val="00260145"/>
    <w:rsid w:val="00262031"/>
    <w:rsid w:val="00270FF3"/>
    <w:rsid w:val="00283D7A"/>
    <w:rsid w:val="00286B35"/>
    <w:rsid w:val="002A40B2"/>
    <w:rsid w:val="002B2334"/>
    <w:rsid w:val="002B3BC9"/>
    <w:rsid w:val="002B43EA"/>
    <w:rsid w:val="002B703B"/>
    <w:rsid w:val="002C4A9C"/>
    <w:rsid w:val="002D738A"/>
    <w:rsid w:val="002E0FDB"/>
    <w:rsid w:val="00302AEB"/>
    <w:rsid w:val="00303B92"/>
    <w:rsid w:val="003172A4"/>
    <w:rsid w:val="003446F1"/>
    <w:rsid w:val="00354C5B"/>
    <w:rsid w:val="00374265"/>
    <w:rsid w:val="00374280"/>
    <w:rsid w:val="00387E80"/>
    <w:rsid w:val="00394156"/>
    <w:rsid w:val="003B2F2C"/>
    <w:rsid w:val="003C553C"/>
    <w:rsid w:val="003C694D"/>
    <w:rsid w:val="003E04C8"/>
    <w:rsid w:val="003F308D"/>
    <w:rsid w:val="003F5C50"/>
    <w:rsid w:val="003F7455"/>
    <w:rsid w:val="00415FC3"/>
    <w:rsid w:val="00434640"/>
    <w:rsid w:val="00436128"/>
    <w:rsid w:val="004444B0"/>
    <w:rsid w:val="004525DA"/>
    <w:rsid w:val="00463129"/>
    <w:rsid w:val="00483A4A"/>
    <w:rsid w:val="0048669F"/>
    <w:rsid w:val="0049314C"/>
    <w:rsid w:val="004A3446"/>
    <w:rsid w:val="004B2E6D"/>
    <w:rsid w:val="004D09FD"/>
    <w:rsid w:val="004E20A6"/>
    <w:rsid w:val="004E7295"/>
    <w:rsid w:val="004F47B2"/>
    <w:rsid w:val="004F615C"/>
    <w:rsid w:val="004F7315"/>
    <w:rsid w:val="0051089E"/>
    <w:rsid w:val="00511674"/>
    <w:rsid w:val="0051510E"/>
    <w:rsid w:val="00515B32"/>
    <w:rsid w:val="005209F6"/>
    <w:rsid w:val="0052284F"/>
    <w:rsid w:val="0053434C"/>
    <w:rsid w:val="00536AE0"/>
    <w:rsid w:val="0053712C"/>
    <w:rsid w:val="00541496"/>
    <w:rsid w:val="005422B1"/>
    <w:rsid w:val="00545974"/>
    <w:rsid w:val="00547549"/>
    <w:rsid w:val="00554F2F"/>
    <w:rsid w:val="0055664C"/>
    <w:rsid w:val="0056330D"/>
    <w:rsid w:val="00565D25"/>
    <w:rsid w:val="00567A66"/>
    <w:rsid w:val="00575846"/>
    <w:rsid w:val="00591B9D"/>
    <w:rsid w:val="005A1388"/>
    <w:rsid w:val="005A1C47"/>
    <w:rsid w:val="005A46B2"/>
    <w:rsid w:val="005A485E"/>
    <w:rsid w:val="005A61B8"/>
    <w:rsid w:val="005B193A"/>
    <w:rsid w:val="005B4040"/>
    <w:rsid w:val="005C5939"/>
    <w:rsid w:val="005D1697"/>
    <w:rsid w:val="005D60D5"/>
    <w:rsid w:val="005E75B0"/>
    <w:rsid w:val="005F61B5"/>
    <w:rsid w:val="00604E0D"/>
    <w:rsid w:val="0062256D"/>
    <w:rsid w:val="00625413"/>
    <w:rsid w:val="00626892"/>
    <w:rsid w:val="00637F64"/>
    <w:rsid w:val="00645CAD"/>
    <w:rsid w:val="00647010"/>
    <w:rsid w:val="00654AEC"/>
    <w:rsid w:val="00660742"/>
    <w:rsid w:val="006613A6"/>
    <w:rsid w:val="0066341A"/>
    <w:rsid w:val="0067065F"/>
    <w:rsid w:val="006745EF"/>
    <w:rsid w:val="00674CF2"/>
    <w:rsid w:val="006766DD"/>
    <w:rsid w:val="00692471"/>
    <w:rsid w:val="00692914"/>
    <w:rsid w:val="006A015D"/>
    <w:rsid w:val="006A3DF0"/>
    <w:rsid w:val="006B5CF1"/>
    <w:rsid w:val="006C10BE"/>
    <w:rsid w:val="006D038A"/>
    <w:rsid w:val="006D4D81"/>
    <w:rsid w:val="006D7F87"/>
    <w:rsid w:val="00702AF5"/>
    <w:rsid w:val="007067E0"/>
    <w:rsid w:val="007107E0"/>
    <w:rsid w:val="0071719E"/>
    <w:rsid w:val="00720361"/>
    <w:rsid w:val="00724169"/>
    <w:rsid w:val="00732F39"/>
    <w:rsid w:val="0074502A"/>
    <w:rsid w:val="00747AD1"/>
    <w:rsid w:val="00781872"/>
    <w:rsid w:val="00782954"/>
    <w:rsid w:val="00786589"/>
    <w:rsid w:val="00787C24"/>
    <w:rsid w:val="00793783"/>
    <w:rsid w:val="00795895"/>
    <w:rsid w:val="007A073E"/>
    <w:rsid w:val="007A32AA"/>
    <w:rsid w:val="007B2220"/>
    <w:rsid w:val="007B7D3F"/>
    <w:rsid w:val="007C0F37"/>
    <w:rsid w:val="007C68AE"/>
    <w:rsid w:val="007C79B6"/>
    <w:rsid w:val="007E3ADA"/>
    <w:rsid w:val="007F3877"/>
    <w:rsid w:val="008045EF"/>
    <w:rsid w:val="0080497B"/>
    <w:rsid w:val="00806EA7"/>
    <w:rsid w:val="00815CEC"/>
    <w:rsid w:val="00817982"/>
    <w:rsid w:val="00820B42"/>
    <w:rsid w:val="008251D7"/>
    <w:rsid w:val="008266EF"/>
    <w:rsid w:val="00826B3E"/>
    <w:rsid w:val="00831F5F"/>
    <w:rsid w:val="0083365C"/>
    <w:rsid w:val="008464D2"/>
    <w:rsid w:val="0085335C"/>
    <w:rsid w:val="00860E3A"/>
    <w:rsid w:val="00861EFF"/>
    <w:rsid w:val="00883E95"/>
    <w:rsid w:val="00884ADC"/>
    <w:rsid w:val="008868DC"/>
    <w:rsid w:val="0089795F"/>
    <w:rsid w:val="00897E97"/>
    <w:rsid w:val="008A3CDD"/>
    <w:rsid w:val="008A74CF"/>
    <w:rsid w:val="008D6120"/>
    <w:rsid w:val="008E1CDB"/>
    <w:rsid w:val="008E382C"/>
    <w:rsid w:val="008E433D"/>
    <w:rsid w:val="008E530C"/>
    <w:rsid w:val="008F6819"/>
    <w:rsid w:val="009006BA"/>
    <w:rsid w:val="0091639F"/>
    <w:rsid w:val="00926988"/>
    <w:rsid w:val="00935189"/>
    <w:rsid w:val="009366DF"/>
    <w:rsid w:val="00940050"/>
    <w:rsid w:val="009621CE"/>
    <w:rsid w:val="00970457"/>
    <w:rsid w:val="00974E88"/>
    <w:rsid w:val="00985539"/>
    <w:rsid w:val="009874B8"/>
    <w:rsid w:val="0099244A"/>
    <w:rsid w:val="00997DF8"/>
    <w:rsid w:val="009A0D74"/>
    <w:rsid w:val="009A210B"/>
    <w:rsid w:val="009A61E1"/>
    <w:rsid w:val="009B7DCB"/>
    <w:rsid w:val="009C6B30"/>
    <w:rsid w:val="009F18CD"/>
    <w:rsid w:val="009F1AE8"/>
    <w:rsid w:val="00A014BB"/>
    <w:rsid w:val="00A105E1"/>
    <w:rsid w:val="00A13BEB"/>
    <w:rsid w:val="00A15E56"/>
    <w:rsid w:val="00A213BD"/>
    <w:rsid w:val="00A2394C"/>
    <w:rsid w:val="00A23B19"/>
    <w:rsid w:val="00A256AF"/>
    <w:rsid w:val="00A262CF"/>
    <w:rsid w:val="00A33817"/>
    <w:rsid w:val="00A41E3F"/>
    <w:rsid w:val="00A472EF"/>
    <w:rsid w:val="00A57FC8"/>
    <w:rsid w:val="00A63F10"/>
    <w:rsid w:val="00A65C0F"/>
    <w:rsid w:val="00A716BF"/>
    <w:rsid w:val="00A72309"/>
    <w:rsid w:val="00A74187"/>
    <w:rsid w:val="00A74F52"/>
    <w:rsid w:val="00AA4BD3"/>
    <w:rsid w:val="00AC1047"/>
    <w:rsid w:val="00AC2EAA"/>
    <w:rsid w:val="00AC3A84"/>
    <w:rsid w:val="00AC473C"/>
    <w:rsid w:val="00AD11D9"/>
    <w:rsid w:val="00AD244B"/>
    <w:rsid w:val="00AD3D11"/>
    <w:rsid w:val="00AD4239"/>
    <w:rsid w:val="00AE346C"/>
    <w:rsid w:val="00AF2A96"/>
    <w:rsid w:val="00AF369A"/>
    <w:rsid w:val="00AF6590"/>
    <w:rsid w:val="00B008F7"/>
    <w:rsid w:val="00B03B47"/>
    <w:rsid w:val="00B10BCA"/>
    <w:rsid w:val="00B157A2"/>
    <w:rsid w:val="00B169DC"/>
    <w:rsid w:val="00B2276F"/>
    <w:rsid w:val="00B23623"/>
    <w:rsid w:val="00B253AE"/>
    <w:rsid w:val="00B2722A"/>
    <w:rsid w:val="00B30C55"/>
    <w:rsid w:val="00B3404C"/>
    <w:rsid w:val="00B56FD5"/>
    <w:rsid w:val="00B61C5F"/>
    <w:rsid w:val="00B73FB7"/>
    <w:rsid w:val="00B74481"/>
    <w:rsid w:val="00B80F20"/>
    <w:rsid w:val="00B8526F"/>
    <w:rsid w:val="00B856FE"/>
    <w:rsid w:val="00BA1A83"/>
    <w:rsid w:val="00BA4EFB"/>
    <w:rsid w:val="00BB24F4"/>
    <w:rsid w:val="00BB28AD"/>
    <w:rsid w:val="00BC5540"/>
    <w:rsid w:val="00BC5B0D"/>
    <w:rsid w:val="00BE70E8"/>
    <w:rsid w:val="00BF20E0"/>
    <w:rsid w:val="00BF48AE"/>
    <w:rsid w:val="00BF5EF1"/>
    <w:rsid w:val="00C01305"/>
    <w:rsid w:val="00C03A0D"/>
    <w:rsid w:val="00C1480C"/>
    <w:rsid w:val="00C17A86"/>
    <w:rsid w:val="00C22DBD"/>
    <w:rsid w:val="00C23B22"/>
    <w:rsid w:val="00C249A7"/>
    <w:rsid w:val="00C2753A"/>
    <w:rsid w:val="00C30FD0"/>
    <w:rsid w:val="00C3178C"/>
    <w:rsid w:val="00C31F58"/>
    <w:rsid w:val="00C356F7"/>
    <w:rsid w:val="00C552DC"/>
    <w:rsid w:val="00C7424D"/>
    <w:rsid w:val="00C75571"/>
    <w:rsid w:val="00C776C4"/>
    <w:rsid w:val="00C81D19"/>
    <w:rsid w:val="00CB0A5C"/>
    <w:rsid w:val="00CC08BA"/>
    <w:rsid w:val="00CC11A5"/>
    <w:rsid w:val="00CD034B"/>
    <w:rsid w:val="00CE3967"/>
    <w:rsid w:val="00CE601C"/>
    <w:rsid w:val="00CF3E34"/>
    <w:rsid w:val="00CF6505"/>
    <w:rsid w:val="00D115BF"/>
    <w:rsid w:val="00D3309E"/>
    <w:rsid w:val="00D3336D"/>
    <w:rsid w:val="00D34D2A"/>
    <w:rsid w:val="00D41039"/>
    <w:rsid w:val="00D5029D"/>
    <w:rsid w:val="00D624F1"/>
    <w:rsid w:val="00D82D7E"/>
    <w:rsid w:val="00D85670"/>
    <w:rsid w:val="00D87238"/>
    <w:rsid w:val="00DA3A4D"/>
    <w:rsid w:val="00DA3A61"/>
    <w:rsid w:val="00DA5484"/>
    <w:rsid w:val="00DB6AFB"/>
    <w:rsid w:val="00DC5E9C"/>
    <w:rsid w:val="00DC64DB"/>
    <w:rsid w:val="00DD0227"/>
    <w:rsid w:val="00DD14B7"/>
    <w:rsid w:val="00DD6623"/>
    <w:rsid w:val="00DE4F45"/>
    <w:rsid w:val="00E01F0C"/>
    <w:rsid w:val="00E0413A"/>
    <w:rsid w:val="00E069AA"/>
    <w:rsid w:val="00E11934"/>
    <w:rsid w:val="00E15A81"/>
    <w:rsid w:val="00E20800"/>
    <w:rsid w:val="00E25095"/>
    <w:rsid w:val="00E253A5"/>
    <w:rsid w:val="00E30FAD"/>
    <w:rsid w:val="00E31911"/>
    <w:rsid w:val="00E565B8"/>
    <w:rsid w:val="00E644F5"/>
    <w:rsid w:val="00E673DB"/>
    <w:rsid w:val="00E67A50"/>
    <w:rsid w:val="00E7697B"/>
    <w:rsid w:val="00E77FEC"/>
    <w:rsid w:val="00E94AB9"/>
    <w:rsid w:val="00EA50B8"/>
    <w:rsid w:val="00EA7124"/>
    <w:rsid w:val="00EB3E2F"/>
    <w:rsid w:val="00EC4910"/>
    <w:rsid w:val="00EE0215"/>
    <w:rsid w:val="00EE13D9"/>
    <w:rsid w:val="00EE444E"/>
    <w:rsid w:val="00EE7773"/>
    <w:rsid w:val="00EF09B1"/>
    <w:rsid w:val="00EF5037"/>
    <w:rsid w:val="00F002FC"/>
    <w:rsid w:val="00F048A2"/>
    <w:rsid w:val="00F066A1"/>
    <w:rsid w:val="00F1115F"/>
    <w:rsid w:val="00F20E42"/>
    <w:rsid w:val="00F219CF"/>
    <w:rsid w:val="00F226BE"/>
    <w:rsid w:val="00F3364D"/>
    <w:rsid w:val="00F40436"/>
    <w:rsid w:val="00F53F22"/>
    <w:rsid w:val="00F64193"/>
    <w:rsid w:val="00F642DB"/>
    <w:rsid w:val="00F9118F"/>
    <w:rsid w:val="00F96BC3"/>
    <w:rsid w:val="00FA2EE3"/>
    <w:rsid w:val="00FA4852"/>
    <w:rsid w:val="00FA6825"/>
    <w:rsid w:val="00FB0692"/>
    <w:rsid w:val="00FB08E1"/>
    <w:rsid w:val="00FB4688"/>
    <w:rsid w:val="00FD7940"/>
    <w:rsid w:val="00FE4CD0"/>
    <w:rsid w:val="00FF049F"/>
    <w:rsid w:val="00FF28F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ECCE9"/>
  <w15:chartTrackingRefBased/>
  <w15:docId w15:val="{03C04760-5B41-4659-B776-69B9EFE3F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19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Style">
    <w:name w:val="Default Paragraph Style"/>
    <w:basedOn w:val="a"/>
    <w:rsid w:val="006B5CF1"/>
    <w:pPr>
      <w:spacing w:after="0" w:line="196" w:lineRule="auto"/>
      <w:textAlignment w:val="baseline"/>
    </w:pPr>
    <w:rPr>
      <w:rFonts w:ascii="Gothic" w:eastAsia="굴림" w:hAnsi="굴림" w:cs="굴림"/>
      <w:color w:val="000000"/>
      <w:szCs w:val="20"/>
      <w14:ligatures w14:val="none"/>
    </w:rPr>
  </w:style>
  <w:style w:type="paragraph" w:customStyle="1" w:styleId="a4">
    <w:name w:val="바탕글"/>
    <w:basedOn w:val="a"/>
    <w:rsid w:val="008F6819"/>
    <w:pPr>
      <w:spacing w:after="0" w:line="384" w:lineRule="auto"/>
      <w:textAlignment w:val="baseline"/>
    </w:pPr>
    <w:rPr>
      <w:rFonts w:ascii="함초롬바탕" w:eastAsia="굴림" w:hAnsi="굴림" w:cs="굴림"/>
      <w:color w:val="000000"/>
      <w:kern w:val="0"/>
      <w:szCs w:val="20"/>
      <w14:ligatures w14:val="none"/>
    </w:rPr>
  </w:style>
  <w:style w:type="paragraph" w:styleId="a5">
    <w:name w:val="No Spacing"/>
    <w:uiPriority w:val="1"/>
    <w:qFormat/>
    <w:rsid w:val="00CC08BA"/>
    <w:pPr>
      <w:widowControl w:val="0"/>
      <w:wordWrap w:val="0"/>
      <w:autoSpaceDE w:val="0"/>
      <w:autoSpaceDN w:val="0"/>
      <w:spacing w:after="0" w:line="240" w:lineRule="auto"/>
    </w:pPr>
  </w:style>
  <w:style w:type="paragraph" w:styleId="a6">
    <w:name w:val="header"/>
    <w:basedOn w:val="a"/>
    <w:link w:val="Char"/>
    <w:uiPriority w:val="99"/>
    <w:unhideWhenUsed/>
    <w:rsid w:val="0013267E"/>
    <w:pPr>
      <w:tabs>
        <w:tab w:val="center" w:pos="4513"/>
        <w:tab w:val="right" w:pos="9026"/>
      </w:tabs>
      <w:snapToGrid w:val="0"/>
    </w:pPr>
  </w:style>
  <w:style w:type="character" w:customStyle="1" w:styleId="Char">
    <w:name w:val="머리글 Char"/>
    <w:basedOn w:val="a0"/>
    <w:link w:val="a6"/>
    <w:uiPriority w:val="99"/>
    <w:rsid w:val="0013267E"/>
  </w:style>
  <w:style w:type="paragraph" w:styleId="a7">
    <w:name w:val="footer"/>
    <w:basedOn w:val="a"/>
    <w:link w:val="Char0"/>
    <w:uiPriority w:val="99"/>
    <w:unhideWhenUsed/>
    <w:rsid w:val="0013267E"/>
    <w:pPr>
      <w:tabs>
        <w:tab w:val="center" w:pos="4513"/>
        <w:tab w:val="right" w:pos="9026"/>
      </w:tabs>
      <w:snapToGrid w:val="0"/>
    </w:pPr>
  </w:style>
  <w:style w:type="character" w:customStyle="1" w:styleId="Char0">
    <w:name w:val="바닥글 Char"/>
    <w:basedOn w:val="a0"/>
    <w:link w:val="a7"/>
    <w:uiPriority w:val="99"/>
    <w:rsid w:val="00132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79209">
      <w:bodyDiv w:val="1"/>
      <w:marLeft w:val="0"/>
      <w:marRight w:val="0"/>
      <w:marTop w:val="0"/>
      <w:marBottom w:val="0"/>
      <w:divBdr>
        <w:top w:val="none" w:sz="0" w:space="0" w:color="auto"/>
        <w:left w:val="none" w:sz="0" w:space="0" w:color="auto"/>
        <w:bottom w:val="none" w:sz="0" w:space="0" w:color="auto"/>
        <w:right w:val="none" w:sz="0" w:space="0" w:color="auto"/>
      </w:divBdr>
    </w:div>
    <w:div w:id="157112415">
      <w:bodyDiv w:val="1"/>
      <w:marLeft w:val="0"/>
      <w:marRight w:val="0"/>
      <w:marTop w:val="0"/>
      <w:marBottom w:val="0"/>
      <w:divBdr>
        <w:top w:val="none" w:sz="0" w:space="0" w:color="auto"/>
        <w:left w:val="none" w:sz="0" w:space="0" w:color="auto"/>
        <w:bottom w:val="none" w:sz="0" w:space="0" w:color="auto"/>
        <w:right w:val="none" w:sz="0" w:space="0" w:color="auto"/>
      </w:divBdr>
    </w:div>
    <w:div w:id="190412738">
      <w:bodyDiv w:val="1"/>
      <w:marLeft w:val="0"/>
      <w:marRight w:val="0"/>
      <w:marTop w:val="0"/>
      <w:marBottom w:val="0"/>
      <w:divBdr>
        <w:top w:val="none" w:sz="0" w:space="0" w:color="auto"/>
        <w:left w:val="none" w:sz="0" w:space="0" w:color="auto"/>
        <w:bottom w:val="none" w:sz="0" w:space="0" w:color="auto"/>
        <w:right w:val="none" w:sz="0" w:space="0" w:color="auto"/>
      </w:divBdr>
      <w:divsChild>
        <w:div w:id="1285312675">
          <w:marLeft w:val="0"/>
          <w:marRight w:val="0"/>
          <w:marTop w:val="0"/>
          <w:marBottom w:val="0"/>
          <w:divBdr>
            <w:top w:val="none" w:sz="0" w:space="0" w:color="auto"/>
            <w:left w:val="none" w:sz="0" w:space="0" w:color="auto"/>
            <w:bottom w:val="none" w:sz="0" w:space="0" w:color="auto"/>
            <w:right w:val="none" w:sz="0" w:space="0" w:color="auto"/>
          </w:divBdr>
          <w:divsChild>
            <w:div w:id="177632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8952">
      <w:bodyDiv w:val="1"/>
      <w:marLeft w:val="0"/>
      <w:marRight w:val="0"/>
      <w:marTop w:val="0"/>
      <w:marBottom w:val="0"/>
      <w:divBdr>
        <w:top w:val="none" w:sz="0" w:space="0" w:color="auto"/>
        <w:left w:val="none" w:sz="0" w:space="0" w:color="auto"/>
        <w:bottom w:val="none" w:sz="0" w:space="0" w:color="auto"/>
        <w:right w:val="none" w:sz="0" w:space="0" w:color="auto"/>
      </w:divBdr>
    </w:div>
    <w:div w:id="196627250">
      <w:bodyDiv w:val="1"/>
      <w:marLeft w:val="0"/>
      <w:marRight w:val="0"/>
      <w:marTop w:val="0"/>
      <w:marBottom w:val="0"/>
      <w:divBdr>
        <w:top w:val="none" w:sz="0" w:space="0" w:color="auto"/>
        <w:left w:val="none" w:sz="0" w:space="0" w:color="auto"/>
        <w:bottom w:val="none" w:sz="0" w:space="0" w:color="auto"/>
        <w:right w:val="none" w:sz="0" w:space="0" w:color="auto"/>
      </w:divBdr>
      <w:divsChild>
        <w:div w:id="1741125584">
          <w:marLeft w:val="0"/>
          <w:marRight w:val="0"/>
          <w:marTop w:val="0"/>
          <w:marBottom w:val="0"/>
          <w:divBdr>
            <w:top w:val="none" w:sz="0" w:space="0" w:color="auto"/>
            <w:left w:val="none" w:sz="0" w:space="0" w:color="auto"/>
            <w:bottom w:val="none" w:sz="0" w:space="0" w:color="auto"/>
            <w:right w:val="none" w:sz="0" w:space="0" w:color="auto"/>
          </w:divBdr>
          <w:divsChild>
            <w:div w:id="58900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1841">
      <w:bodyDiv w:val="1"/>
      <w:marLeft w:val="0"/>
      <w:marRight w:val="0"/>
      <w:marTop w:val="0"/>
      <w:marBottom w:val="0"/>
      <w:divBdr>
        <w:top w:val="none" w:sz="0" w:space="0" w:color="auto"/>
        <w:left w:val="none" w:sz="0" w:space="0" w:color="auto"/>
        <w:bottom w:val="none" w:sz="0" w:space="0" w:color="auto"/>
        <w:right w:val="none" w:sz="0" w:space="0" w:color="auto"/>
      </w:divBdr>
      <w:divsChild>
        <w:div w:id="1460224215">
          <w:marLeft w:val="0"/>
          <w:marRight w:val="0"/>
          <w:marTop w:val="0"/>
          <w:marBottom w:val="0"/>
          <w:divBdr>
            <w:top w:val="none" w:sz="0" w:space="0" w:color="auto"/>
            <w:left w:val="none" w:sz="0" w:space="0" w:color="auto"/>
            <w:bottom w:val="none" w:sz="0" w:space="0" w:color="auto"/>
            <w:right w:val="none" w:sz="0" w:space="0" w:color="auto"/>
          </w:divBdr>
          <w:divsChild>
            <w:div w:id="84883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522971">
      <w:bodyDiv w:val="1"/>
      <w:marLeft w:val="0"/>
      <w:marRight w:val="0"/>
      <w:marTop w:val="0"/>
      <w:marBottom w:val="0"/>
      <w:divBdr>
        <w:top w:val="none" w:sz="0" w:space="0" w:color="auto"/>
        <w:left w:val="none" w:sz="0" w:space="0" w:color="auto"/>
        <w:bottom w:val="none" w:sz="0" w:space="0" w:color="auto"/>
        <w:right w:val="none" w:sz="0" w:space="0" w:color="auto"/>
      </w:divBdr>
    </w:div>
    <w:div w:id="261454754">
      <w:bodyDiv w:val="1"/>
      <w:marLeft w:val="0"/>
      <w:marRight w:val="0"/>
      <w:marTop w:val="0"/>
      <w:marBottom w:val="0"/>
      <w:divBdr>
        <w:top w:val="none" w:sz="0" w:space="0" w:color="auto"/>
        <w:left w:val="none" w:sz="0" w:space="0" w:color="auto"/>
        <w:bottom w:val="none" w:sz="0" w:space="0" w:color="auto"/>
        <w:right w:val="none" w:sz="0" w:space="0" w:color="auto"/>
      </w:divBdr>
      <w:divsChild>
        <w:div w:id="554270265">
          <w:marLeft w:val="0"/>
          <w:marRight w:val="0"/>
          <w:marTop w:val="0"/>
          <w:marBottom w:val="0"/>
          <w:divBdr>
            <w:top w:val="none" w:sz="0" w:space="0" w:color="auto"/>
            <w:left w:val="none" w:sz="0" w:space="0" w:color="auto"/>
            <w:bottom w:val="none" w:sz="0" w:space="0" w:color="auto"/>
            <w:right w:val="none" w:sz="0" w:space="0" w:color="auto"/>
          </w:divBdr>
          <w:divsChild>
            <w:div w:id="185429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82891">
      <w:bodyDiv w:val="1"/>
      <w:marLeft w:val="0"/>
      <w:marRight w:val="0"/>
      <w:marTop w:val="0"/>
      <w:marBottom w:val="0"/>
      <w:divBdr>
        <w:top w:val="none" w:sz="0" w:space="0" w:color="auto"/>
        <w:left w:val="none" w:sz="0" w:space="0" w:color="auto"/>
        <w:bottom w:val="none" w:sz="0" w:space="0" w:color="auto"/>
        <w:right w:val="none" w:sz="0" w:space="0" w:color="auto"/>
      </w:divBdr>
    </w:div>
    <w:div w:id="359287227">
      <w:bodyDiv w:val="1"/>
      <w:marLeft w:val="0"/>
      <w:marRight w:val="0"/>
      <w:marTop w:val="0"/>
      <w:marBottom w:val="0"/>
      <w:divBdr>
        <w:top w:val="none" w:sz="0" w:space="0" w:color="auto"/>
        <w:left w:val="none" w:sz="0" w:space="0" w:color="auto"/>
        <w:bottom w:val="none" w:sz="0" w:space="0" w:color="auto"/>
        <w:right w:val="none" w:sz="0" w:space="0" w:color="auto"/>
      </w:divBdr>
      <w:divsChild>
        <w:div w:id="2010792031">
          <w:marLeft w:val="0"/>
          <w:marRight w:val="0"/>
          <w:marTop w:val="0"/>
          <w:marBottom w:val="0"/>
          <w:divBdr>
            <w:top w:val="none" w:sz="0" w:space="0" w:color="auto"/>
            <w:left w:val="none" w:sz="0" w:space="0" w:color="auto"/>
            <w:bottom w:val="none" w:sz="0" w:space="0" w:color="auto"/>
            <w:right w:val="none" w:sz="0" w:space="0" w:color="auto"/>
          </w:divBdr>
          <w:divsChild>
            <w:div w:id="211631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824923">
      <w:bodyDiv w:val="1"/>
      <w:marLeft w:val="0"/>
      <w:marRight w:val="0"/>
      <w:marTop w:val="0"/>
      <w:marBottom w:val="0"/>
      <w:divBdr>
        <w:top w:val="none" w:sz="0" w:space="0" w:color="auto"/>
        <w:left w:val="none" w:sz="0" w:space="0" w:color="auto"/>
        <w:bottom w:val="none" w:sz="0" w:space="0" w:color="auto"/>
        <w:right w:val="none" w:sz="0" w:space="0" w:color="auto"/>
      </w:divBdr>
      <w:divsChild>
        <w:div w:id="8219716">
          <w:marLeft w:val="0"/>
          <w:marRight w:val="0"/>
          <w:marTop w:val="0"/>
          <w:marBottom w:val="0"/>
          <w:divBdr>
            <w:top w:val="none" w:sz="0" w:space="0" w:color="auto"/>
            <w:left w:val="none" w:sz="0" w:space="0" w:color="auto"/>
            <w:bottom w:val="none" w:sz="0" w:space="0" w:color="auto"/>
            <w:right w:val="none" w:sz="0" w:space="0" w:color="auto"/>
          </w:divBdr>
          <w:divsChild>
            <w:div w:id="140707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21666">
      <w:bodyDiv w:val="1"/>
      <w:marLeft w:val="0"/>
      <w:marRight w:val="0"/>
      <w:marTop w:val="0"/>
      <w:marBottom w:val="0"/>
      <w:divBdr>
        <w:top w:val="none" w:sz="0" w:space="0" w:color="auto"/>
        <w:left w:val="none" w:sz="0" w:space="0" w:color="auto"/>
        <w:bottom w:val="none" w:sz="0" w:space="0" w:color="auto"/>
        <w:right w:val="none" w:sz="0" w:space="0" w:color="auto"/>
      </w:divBdr>
    </w:div>
    <w:div w:id="637107128">
      <w:bodyDiv w:val="1"/>
      <w:marLeft w:val="0"/>
      <w:marRight w:val="0"/>
      <w:marTop w:val="0"/>
      <w:marBottom w:val="0"/>
      <w:divBdr>
        <w:top w:val="none" w:sz="0" w:space="0" w:color="auto"/>
        <w:left w:val="none" w:sz="0" w:space="0" w:color="auto"/>
        <w:bottom w:val="none" w:sz="0" w:space="0" w:color="auto"/>
        <w:right w:val="none" w:sz="0" w:space="0" w:color="auto"/>
      </w:divBdr>
    </w:div>
    <w:div w:id="699670563">
      <w:bodyDiv w:val="1"/>
      <w:marLeft w:val="0"/>
      <w:marRight w:val="0"/>
      <w:marTop w:val="0"/>
      <w:marBottom w:val="0"/>
      <w:divBdr>
        <w:top w:val="none" w:sz="0" w:space="0" w:color="auto"/>
        <w:left w:val="none" w:sz="0" w:space="0" w:color="auto"/>
        <w:bottom w:val="none" w:sz="0" w:space="0" w:color="auto"/>
        <w:right w:val="none" w:sz="0" w:space="0" w:color="auto"/>
      </w:divBdr>
      <w:divsChild>
        <w:div w:id="548567550">
          <w:marLeft w:val="0"/>
          <w:marRight w:val="0"/>
          <w:marTop w:val="0"/>
          <w:marBottom w:val="0"/>
          <w:divBdr>
            <w:top w:val="none" w:sz="0" w:space="0" w:color="auto"/>
            <w:left w:val="none" w:sz="0" w:space="0" w:color="auto"/>
            <w:bottom w:val="none" w:sz="0" w:space="0" w:color="auto"/>
            <w:right w:val="none" w:sz="0" w:space="0" w:color="auto"/>
          </w:divBdr>
          <w:divsChild>
            <w:div w:id="33272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679833">
      <w:bodyDiv w:val="1"/>
      <w:marLeft w:val="0"/>
      <w:marRight w:val="0"/>
      <w:marTop w:val="0"/>
      <w:marBottom w:val="0"/>
      <w:divBdr>
        <w:top w:val="none" w:sz="0" w:space="0" w:color="auto"/>
        <w:left w:val="none" w:sz="0" w:space="0" w:color="auto"/>
        <w:bottom w:val="none" w:sz="0" w:space="0" w:color="auto"/>
        <w:right w:val="none" w:sz="0" w:space="0" w:color="auto"/>
      </w:divBdr>
    </w:div>
    <w:div w:id="738139248">
      <w:bodyDiv w:val="1"/>
      <w:marLeft w:val="0"/>
      <w:marRight w:val="0"/>
      <w:marTop w:val="0"/>
      <w:marBottom w:val="0"/>
      <w:divBdr>
        <w:top w:val="none" w:sz="0" w:space="0" w:color="auto"/>
        <w:left w:val="none" w:sz="0" w:space="0" w:color="auto"/>
        <w:bottom w:val="none" w:sz="0" w:space="0" w:color="auto"/>
        <w:right w:val="none" w:sz="0" w:space="0" w:color="auto"/>
      </w:divBdr>
    </w:div>
    <w:div w:id="789054103">
      <w:bodyDiv w:val="1"/>
      <w:marLeft w:val="0"/>
      <w:marRight w:val="0"/>
      <w:marTop w:val="0"/>
      <w:marBottom w:val="0"/>
      <w:divBdr>
        <w:top w:val="none" w:sz="0" w:space="0" w:color="auto"/>
        <w:left w:val="none" w:sz="0" w:space="0" w:color="auto"/>
        <w:bottom w:val="none" w:sz="0" w:space="0" w:color="auto"/>
        <w:right w:val="none" w:sz="0" w:space="0" w:color="auto"/>
      </w:divBdr>
    </w:div>
    <w:div w:id="805976708">
      <w:bodyDiv w:val="1"/>
      <w:marLeft w:val="0"/>
      <w:marRight w:val="0"/>
      <w:marTop w:val="0"/>
      <w:marBottom w:val="0"/>
      <w:divBdr>
        <w:top w:val="none" w:sz="0" w:space="0" w:color="auto"/>
        <w:left w:val="none" w:sz="0" w:space="0" w:color="auto"/>
        <w:bottom w:val="none" w:sz="0" w:space="0" w:color="auto"/>
        <w:right w:val="none" w:sz="0" w:space="0" w:color="auto"/>
      </w:divBdr>
    </w:div>
    <w:div w:id="847718592">
      <w:bodyDiv w:val="1"/>
      <w:marLeft w:val="0"/>
      <w:marRight w:val="0"/>
      <w:marTop w:val="0"/>
      <w:marBottom w:val="0"/>
      <w:divBdr>
        <w:top w:val="none" w:sz="0" w:space="0" w:color="auto"/>
        <w:left w:val="none" w:sz="0" w:space="0" w:color="auto"/>
        <w:bottom w:val="none" w:sz="0" w:space="0" w:color="auto"/>
        <w:right w:val="none" w:sz="0" w:space="0" w:color="auto"/>
      </w:divBdr>
      <w:divsChild>
        <w:div w:id="48265432">
          <w:marLeft w:val="0"/>
          <w:marRight w:val="0"/>
          <w:marTop w:val="0"/>
          <w:marBottom w:val="0"/>
          <w:divBdr>
            <w:top w:val="none" w:sz="0" w:space="0" w:color="auto"/>
            <w:left w:val="none" w:sz="0" w:space="0" w:color="auto"/>
            <w:bottom w:val="none" w:sz="0" w:space="0" w:color="auto"/>
            <w:right w:val="none" w:sz="0" w:space="0" w:color="auto"/>
          </w:divBdr>
          <w:divsChild>
            <w:div w:id="61259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818881">
      <w:bodyDiv w:val="1"/>
      <w:marLeft w:val="0"/>
      <w:marRight w:val="0"/>
      <w:marTop w:val="0"/>
      <w:marBottom w:val="0"/>
      <w:divBdr>
        <w:top w:val="none" w:sz="0" w:space="0" w:color="auto"/>
        <w:left w:val="none" w:sz="0" w:space="0" w:color="auto"/>
        <w:bottom w:val="none" w:sz="0" w:space="0" w:color="auto"/>
        <w:right w:val="none" w:sz="0" w:space="0" w:color="auto"/>
      </w:divBdr>
    </w:div>
    <w:div w:id="977761809">
      <w:bodyDiv w:val="1"/>
      <w:marLeft w:val="0"/>
      <w:marRight w:val="0"/>
      <w:marTop w:val="0"/>
      <w:marBottom w:val="0"/>
      <w:divBdr>
        <w:top w:val="none" w:sz="0" w:space="0" w:color="auto"/>
        <w:left w:val="none" w:sz="0" w:space="0" w:color="auto"/>
        <w:bottom w:val="none" w:sz="0" w:space="0" w:color="auto"/>
        <w:right w:val="none" w:sz="0" w:space="0" w:color="auto"/>
      </w:divBdr>
    </w:div>
    <w:div w:id="1013995824">
      <w:bodyDiv w:val="1"/>
      <w:marLeft w:val="0"/>
      <w:marRight w:val="0"/>
      <w:marTop w:val="0"/>
      <w:marBottom w:val="0"/>
      <w:divBdr>
        <w:top w:val="none" w:sz="0" w:space="0" w:color="auto"/>
        <w:left w:val="none" w:sz="0" w:space="0" w:color="auto"/>
        <w:bottom w:val="none" w:sz="0" w:space="0" w:color="auto"/>
        <w:right w:val="none" w:sz="0" w:space="0" w:color="auto"/>
      </w:divBdr>
      <w:divsChild>
        <w:div w:id="269896591">
          <w:marLeft w:val="0"/>
          <w:marRight w:val="0"/>
          <w:marTop w:val="0"/>
          <w:marBottom w:val="0"/>
          <w:divBdr>
            <w:top w:val="none" w:sz="0" w:space="0" w:color="auto"/>
            <w:left w:val="none" w:sz="0" w:space="0" w:color="auto"/>
            <w:bottom w:val="none" w:sz="0" w:space="0" w:color="auto"/>
            <w:right w:val="none" w:sz="0" w:space="0" w:color="auto"/>
          </w:divBdr>
          <w:divsChild>
            <w:div w:id="44584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99879">
      <w:bodyDiv w:val="1"/>
      <w:marLeft w:val="0"/>
      <w:marRight w:val="0"/>
      <w:marTop w:val="0"/>
      <w:marBottom w:val="0"/>
      <w:divBdr>
        <w:top w:val="none" w:sz="0" w:space="0" w:color="auto"/>
        <w:left w:val="none" w:sz="0" w:space="0" w:color="auto"/>
        <w:bottom w:val="none" w:sz="0" w:space="0" w:color="auto"/>
        <w:right w:val="none" w:sz="0" w:space="0" w:color="auto"/>
      </w:divBdr>
    </w:div>
    <w:div w:id="1172721708">
      <w:bodyDiv w:val="1"/>
      <w:marLeft w:val="0"/>
      <w:marRight w:val="0"/>
      <w:marTop w:val="0"/>
      <w:marBottom w:val="0"/>
      <w:divBdr>
        <w:top w:val="none" w:sz="0" w:space="0" w:color="auto"/>
        <w:left w:val="none" w:sz="0" w:space="0" w:color="auto"/>
        <w:bottom w:val="none" w:sz="0" w:space="0" w:color="auto"/>
        <w:right w:val="none" w:sz="0" w:space="0" w:color="auto"/>
      </w:divBdr>
    </w:div>
    <w:div w:id="1186166369">
      <w:bodyDiv w:val="1"/>
      <w:marLeft w:val="0"/>
      <w:marRight w:val="0"/>
      <w:marTop w:val="0"/>
      <w:marBottom w:val="0"/>
      <w:divBdr>
        <w:top w:val="none" w:sz="0" w:space="0" w:color="auto"/>
        <w:left w:val="none" w:sz="0" w:space="0" w:color="auto"/>
        <w:bottom w:val="none" w:sz="0" w:space="0" w:color="auto"/>
        <w:right w:val="none" w:sz="0" w:space="0" w:color="auto"/>
      </w:divBdr>
    </w:div>
    <w:div w:id="1244100753">
      <w:bodyDiv w:val="1"/>
      <w:marLeft w:val="0"/>
      <w:marRight w:val="0"/>
      <w:marTop w:val="0"/>
      <w:marBottom w:val="0"/>
      <w:divBdr>
        <w:top w:val="none" w:sz="0" w:space="0" w:color="auto"/>
        <w:left w:val="none" w:sz="0" w:space="0" w:color="auto"/>
        <w:bottom w:val="none" w:sz="0" w:space="0" w:color="auto"/>
        <w:right w:val="none" w:sz="0" w:space="0" w:color="auto"/>
      </w:divBdr>
      <w:divsChild>
        <w:div w:id="174462005">
          <w:marLeft w:val="0"/>
          <w:marRight w:val="0"/>
          <w:marTop w:val="0"/>
          <w:marBottom w:val="0"/>
          <w:divBdr>
            <w:top w:val="none" w:sz="0" w:space="0" w:color="auto"/>
            <w:left w:val="none" w:sz="0" w:space="0" w:color="auto"/>
            <w:bottom w:val="none" w:sz="0" w:space="0" w:color="auto"/>
            <w:right w:val="none" w:sz="0" w:space="0" w:color="auto"/>
          </w:divBdr>
          <w:divsChild>
            <w:div w:id="76657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279980">
      <w:bodyDiv w:val="1"/>
      <w:marLeft w:val="0"/>
      <w:marRight w:val="0"/>
      <w:marTop w:val="0"/>
      <w:marBottom w:val="0"/>
      <w:divBdr>
        <w:top w:val="none" w:sz="0" w:space="0" w:color="auto"/>
        <w:left w:val="none" w:sz="0" w:space="0" w:color="auto"/>
        <w:bottom w:val="none" w:sz="0" w:space="0" w:color="auto"/>
        <w:right w:val="none" w:sz="0" w:space="0" w:color="auto"/>
      </w:divBdr>
    </w:div>
    <w:div w:id="1322583175">
      <w:bodyDiv w:val="1"/>
      <w:marLeft w:val="0"/>
      <w:marRight w:val="0"/>
      <w:marTop w:val="0"/>
      <w:marBottom w:val="0"/>
      <w:divBdr>
        <w:top w:val="none" w:sz="0" w:space="0" w:color="auto"/>
        <w:left w:val="none" w:sz="0" w:space="0" w:color="auto"/>
        <w:bottom w:val="none" w:sz="0" w:space="0" w:color="auto"/>
        <w:right w:val="none" w:sz="0" w:space="0" w:color="auto"/>
      </w:divBdr>
    </w:div>
    <w:div w:id="1347946877">
      <w:bodyDiv w:val="1"/>
      <w:marLeft w:val="0"/>
      <w:marRight w:val="0"/>
      <w:marTop w:val="0"/>
      <w:marBottom w:val="0"/>
      <w:divBdr>
        <w:top w:val="none" w:sz="0" w:space="0" w:color="auto"/>
        <w:left w:val="none" w:sz="0" w:space="0" w:color="auto"/>
        <w:bottom w:val="none" w:sz="0" w:space="0" w:color="auto"/>
        <w:right w:val="none" w:sz="0" w:space="0" w:color="auto"/>
      </w:divBdr>
    </w:div>
    <w:div w:id="1465194882">
      <w:bodyDiv w:val="1"/>
      <w:marLeft w:val="0"/>
      <w:marRight w:val="0"/>
      <w:marTop w:val="0"/>
      <w:marBottom w:val="0"/>
      <w:divBdr>
        <w:top w:val="none" w:sz="0" w:space="0" w:color="auto"/>
        <w:left w:val="none" w:sz="0" w:space="0" w:color="auto"/>
        <w:bottom w:val="none" w:sz="0" w:space="0" w:color="auto"/>
        <w:right w:val="none" w:sz="0" w:space="0" w:color="auto"/>
      </w:divBdr>
    </w:div>
    <w:div w:id="1489319560">
      <w:bodyDiv w:val="1"/>
      <w:marLeft w:val="0"/>
      <w:marRight w:val="0"/>
      <w:marTop w:val="0"/>
      <w:marBottom w:val="0"/>
      <w:divBdr>
        <w:top w:val="none" w:sz="0" w:space="0" w:color="auto"/>
        <w:left w:val="none" w:sz="0" w:space="0" w:color="auto"/>
        <w:bottom w:val="none" w:sz="0" w:space="0" w:color="auto"/>
        <w:right w:val="none" w:sz="0" w:space="0" w:color="auto"/>
      </w:divBdr>
    </w:div>
    <w:div w:id="1683169051">
      <w:bodyDiv w:val="1"/>
      <w:marLeft w:val="0"/>
      <w:marRight w:val="0"/>
      <w:marTop w:val="0"/>
      <w:marBottom w:val="0"/>
      <w:divBdr>
        <w:top w:val="none" w:sz="0" w:space="0" w:color="auto"/>
        <w:left w:val="none" w:sz="0" w:space="0" w:color="auto"/>
        <w:bottom w:val="none" w:sz="0" w:space="0" w:color="auto"/>
        <w:right w:val="none" w:sz="0" w:space="0" w:color="auto"/>
      </w:divBdr>
      <w:divsChild>
        <w:div w:id="1196968491">
          <w:marLeft w:val="0"/>
          <w:marRight w:val="0"/>
          <w:marTop w:val="0"/>
          <w:marBottom w:val="0"/>
          <w:divBdr>
            <w:top w:val="none" w:sz="0" w:space="0" w:color="auto"/>
            <w:left w:val="none" w:sz="0" w:space="0" w:color="auto"/>
            <w:bottom w:val="none" w:sz="0" w:space="0" w:color="auto"/>
            <w:right w:val="none" w:sz="0" w:space="0" w:color="auto"/>
          </w:divBdr>
          <w:divsChild>
            <w:div w:id="10007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084801">
      <w:bodyDiv w:val="1"/>
      <w:marLeft w:val="0"/>
      <w:marRight w:val="0"/>
      <w:marTop w:val="0"/>
      <w:marBottom w:val="0"/>
      <w:divBdr>
        <w:top w:val="none" w:sz="0" w:space="0" w:color="auto"/>
        <w:left w:val="none" w:sz="0" w:space="0" w:color="auto"/>
        <w:bottom w:val="none" w:sz="0" w:space="0" w:color="auto"/>
        <w:right w:val="none" w:sz="0" w:space="0" w:color="auto"/>
      </w:divBdr>
    </w:div>
    <w:div w:id="1896163579">
      <w:bodyDiv w:val="1"/>
      <w:marLeft w:val="0"/>
      <w:marRight w:val="0"/>
      <w:marTop w:val="0"/>
      <w:marBottom w:val="0"/>
      <w:divBdr>
        <w:top w:val="none" w:sz="0" w:space="0" w:color="auto"/>
        <w:left w:val="none" w:sz="0" w:space="0" w:color="auto"/>
        <w:bottom w:val="none" w:sz="0" w:space="0" w:color="auto"/>
        <w:right w:val="none" w:sz="0" w:space="0" w:color="auto"/>
      </w:divBdr>
    </w:div>
    <w:div w:id="2036152202">
      <w:bodyDiv w:val="1"/>
      <w:marLeft w:val="0"/>
      <w:marRight w:val="0"/>
      <w:marTop w:val="0"/>
      <w:marBottom w:val="0"/>
      <w:divBdr>
        <w:top w:val="none" w:sz="0" w:space="0" w:color="auto"/>
        <w:left w:val="none" w:sz="0" w:space="0" w:color="auto"/>
        <w:bottom w:val="none" w:sz="0" w:space="0" w:color="auto"/>
        <w:right w:val="none" w:sz="0" w:space="0" w:color="auto"/>
      </w:divBdr>
    </w:div>
    <w:div w:id="2048678429">
      <w:bodyDiv w:val="1"/>
      <w:marLeft w:val="0"/>
      <w:marRight w:val="0"/>
      <w:marTop w:val="0"/>
      <w:marBottom w:val="0"/>
      <w:divBdr>
        <w:top w:val="none" w:sz="0" w:space="0" w:color="auto"/>
        <w:left w:val="none" w:sz="0" w:space="0" w:color="auto"/>
        <w:bottom w:val="none" w:sz="0" w:space="0" w:color="auto"/>
        <w:right w:val="none" w:sz="0" w:space="0" w:color="auto"/>
      </w:divBdr>
      <w:divsChild>
        <w:div w:id="2085375341">
          <w:marLeft w:val="0"/>
          <w:marRight w:val="0"/>
          <w:marTop w:val="0"/>
          <w:marBottom w:val="0"/>
          <w:divBdr>
            <w:top w:val="none" w:sz="0" w:space="0" w:color="auto"/>
            <w:left w:val="none" w:sz="0" w:space="0" w:color="auto"/>
            <w:bottom w:val="none" w:sz="0" w:space="0" w:color="auto"/>
            <w:right w:val="none" w:sz="0" w:space="0" w:color="auto"/>
          </w:divBdr>
          <w:divsChild>
            <w:div w:id="93686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269805">
      <w:bodyDiv w:val="1"/>
      <w:marLeft w:val="0"/>
      <w:marRight w:val="0"/>
      <w:marTop w:val="0"/>
      <w:marBottom w:val="0"/>
      <w:divBdr>
        <w:top w:val="none" w:sz="0" w:space="0" w:color="auto"/>
        <w:left w:val="none" w:sz="0" w:space="0" w:color="auto"/>
        <w:bottom w:val="none" w:sz="0" w:space="0" w:color="auto"/>
        <w:right w:val="none" w:sz="0" w:space="0" w:color="auto"/>
      </w:divBdr>
      <w:divsChild>
        <w:div w:id="724336629">
          <w:marLeft w:val="0"/>
          <w:marRight w:val="0"/>
          <w:marTop w:val="0"/>
          <w:marBottom w:val="0"/>
          <w:divBdr>
            <w:top w:val="none" w:sz="0" w:space="0" w:color="auto"/>
            <w:left w:val="none" w:sz="0" w:space="0" w:color="auto"/>
            <w:bottom w:val="none" w:sz="0" w:space="0" w:color="auto"/>
            <w:right w:val="none" w:sz="0" w:space="0" w:color="auto"/>
          </w:divBdr>
          <w:divsChild>
            <w:div w:id="174051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3248">
      <w:bodyDiv w:val="1"/>
      <w:marLeft w:val="0"/>
      <w:marRight w:val="0"/>
      <w:marTop w:val="0"/>
      <w:marBottom w:val="0"/>
      <w:divBdr>
        <w:top w:val="none" w:sz="0" w:space="0" w:color="auto"/>
        <w:left w:val="none" w:sz="0" w:space="0" w:color="auto"/>
        <w:bottom w:val="none" w:sz="0" w:space="0" w:color="auto"/>
        <w:right w:val="none" w:sz="0" w:space="0" w:color="auto"/>
      </w:divBdr>
      <w:divsChild>
        <w:div w:id="1016923650">
          <w:marLeft w:val="0"/>
          <w:marRight w:val="0"/>
          <w:marTop w:val="0"/>
          <w:marBottom w:val="0"/>
          <w:divBdr>
            <w:top w:val="none" w:sz="0" w:space="0" w:color="auto"/>
            <w:left w:val="none" w:sz="0" w:space="0" w:color="auto"/>
            <w:bottom w:val="none" w:sz="0" w:space="0" w:color="auto"/>
            <w:right w:val="none" w:sz="0" w:space="0" w:color="auto"/>
          </w:divBdr>
          <w:divsChild>
            <w:div w:id="34389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975127">
      <w:bodyDiv w:val="1"/>
      <w:marLeft w:val="0"/>
      <w:marRight w:val="0"/>
      <w:marTop w:val="0"/>
      <w:marBottom w:val="0"/>
      <w:divBdr>
        <w:top w:val="none" w:sz="0" w:space="0" w:color="auto"/>
        <w:left w:val="none" w:sz="0" w:space="0" w:color="auto"/>
        <w:bottom w:val="none" w:sz="0" w:space="0" w:color="auto"/>
        <w:right w:val="none" w:sz="0" w:space="0" w:color="auto"/>
      </w:divBdr>
    </w:div>
    <w:div w:id="2131580989">
      <w:bodyDiv w:val="1"/>
      <w:marLeft w:val="0"/>
      <w:marRight w:val="0"/>
      <w:marTop w:val="0"/>
      <w:marBottom w:val="0"/>
      <w:divBdr>
        <w:top w:val="none" w:sz="0" w:space="0" w:color="auto"/>
        <w:left w:val="none" w:sz="0" w:space="0" w:color="auto"/>
        <w:bottom w:val="none" w:sz="0" w:space="0" w:color="auto"/>
        <w:right w:val="none" w:sz="0" w:space="0" w:color="auto"/>
      </w:divBdr>
    </w:div>
    <w:div w:id="214534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1029</Words>
  <Characters>5871</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334</cp:revision>
  <dcterms:created xsi:type="dcterms:W3CDTF">2024-07-13T05:00:00Z</dcterms:created>
  <dcterms:modified xsi:type="dcterms:W3CDTF">2025-12-30T11:54:00Z</dcterms:modified>
</cp:coreProperties>
</file>